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BB" w:rsidRPr="00B127E7" w:rsidRDefault="00C80DBB" w:rsidP="00C80DBB">
      <w:pPr>
        <w:jc w:val="right"/>
      </w:pPr>
      <w:bookmarkStart w:id="0" w:name="chuong_pl_3"/>
      <w:bookmarkStart w:id="1" w:name="_GoBack"/>
      <w:bookmarkEnd w:id="1"/>
      <w:r w:rsidRPr="00B127E7">
        <w:rPr>
          <w:b/>
          <w:bCs/>
          <w:lang w:val="vi-VN"/>
        </w:rPr>
        <w:t>Mẫu số 03</w:t>
      </w:r>
      <w:bookmarkEnd w:id="0"/>
    </w:p>
    <w:p w:rsidR="00C80DBB" w:rsidRPr="00B127E7" w:rsidRDefault="00C80DBB" w:rsidP="00C80DBB">
      <w:pPr>
        <w:jc w:val="center"/>
        <w:rPr>
          <w:b/>
          <w:bCs/>
        </w:rPr>
      </w:pPr>
      <w:bookmarkStart w:id="2" w:name="chuong_pl_3_name"/>
    </w:p>
    <w:p w:rsidR="00C80DBB" w:rsidRPr="009D7AD2" w:rsidRDefault="00C80DBB" w:rsidP="00C80DBB">
      <w:pPr>
        <w:jc w:val="center"/>
      </w:pPr>
      <w:r w:rsidRPr="009D7AD2">
        <w:rPr>
          <w:b/>
          <w:bCs/>
          <w:lang w:val="vi-VN"/>
        </w:rPr>
        <w:t>TÓM TẮT LÝ LỊCH KHOA HỌC ỨNG VIÊN THAM GIA HỘI ĐỒNG GIÁO SƯ</w:t>
      </w:r>
      <w:bookmarkEnd w:id="2"/>
    </w:p>
    <w:p w:rsidR="00C80DBB" w:rsidRPr="009D7AD2" w:rsidRDefault="00C80DBB" w:rsidP="00C80DBB">
      <w:pPr>
        <w:spacing w:after="120"/>
        <w:ind w:firstLine="720"/>
        <w:jc w:val="both"/>
      </w:pPr>
    </w:p>
    <w:p w:rsidR="00C80DBB" w:rsidRPr="009D7AD2" w:rsidRDefault="00C80DBB" w:rsidP="00C34051">
      <w:pPr>
        <w:spacing w:before="120" w:line="300" w:lineRule="atLeast"/>
        <w:ind w:firstLine="720"/>
        <w:jc w:val="both"/>
      </w:pPr>
      <w:r w:rsidRPr="009D7AD2">
        <w:rPr>
          <w:lang w:val="vi-VN"/>
        </w:rPr>
        <w:t>1. Họ và tên:</w:t>
      </w:r>
      <w:r w:rsidR="0023537B" w:rsidRPr="009D7AD2">
        <w:t xml:space="preserve"> HUỲNH VĂN CHƯƠNG</w:t>
      </w:r>
    </w:p>
    <w:p w:rsidR="00C80DBB" w:rsidRPr="009D7AD2" w:rsidRDefault="00C80DBB" w:rsidP="00C34051">
      <w:pPr>
        <w:spacing w:before="120" w:line="300" w:lineRule="atLeast"/>
        <w:ind w:firstLine="720"/>
        <w:jc w:val="both"/>
      </w:pPr>
      <w:r w:rsidRPr="009D7AD2">
        <w:rPr>
          <w:lang w:val="vi-VN"/>
        </w:rPr>
        <w:t>2. Năm sinh:</w:t>
      </w:r>
      <w:r w:rsidR="0023537B" w:rsidRPr="009D7AD2">
        <w:t xml:space="preserve"> 01 – 01 - 1973</w:t>
      </w:r>
    </w:p>
    <w:p w:rsidR="00C80DBB" w:rsidRPr="009D7AD2" w:rsidRDefault="00C80DBB" w:rsidP="00C34051">
      <w:pPr>
        <w:spacing w:before="120" w:line="300" w:lineRule="atLeast"/>
        <w:ind w:firstLine="720"/>
        <w:jc w:val="both"/>
      </w:pPr>
      <w:r w:rsidRPr="009D7AD2">
        <w:rPr>
          <w:lang w:val="vi-VN"/>
        </w:rPr>
        <w:t>3. Chức vụ và cơ quan công tác hiện nay:</w:t>
      </w:r>
      <w:r w:rsidR="00056F1C" w:rsidRPr="009D7AD2">
        <w:t xml:space="preserve"> Phó Giám đốc Đại học Huế, 03 Lê Lợi, thành phố Huế, tỉnh Thừa Thiên Huế</w:t>
      </w:r>
    </w:p>
    <w:p w:rsidR="00C80DBB" w:rsidRPr="009D7AD2" w:rsidRDefault="00C80DBB" w:rsidP="00C34051">
      <w:pPr>
        <w:spacing w:before="120" w:line="300" w:lineRule="atLeast"/>
        <w:ind w:firstLine="720"/>
        <w:jc w:val="both"/>
      </w:pPr>
      <w:r w:rsidRPr="009D7AD2">
        <w:rPr>
          <w:lang w:val="vi-VN"/>
        </w:rPr>
        <w:t>4. Năm được bổ nhiệm Giáo sư (hoặc Phó giáo sư):</w:t>
      </w:r>
      <w:r w:rsidR="00056F1C" w:rsidRPr="009D7AD2">
        <w:t xml:space="preserve"> 2012</w:t>
      </w:r>
    </w:p>
    <w:p w:rsidR="00C80DBB" w:rsidRPr="009D7AD2" w:rsidRDefault="00C80DBB" w:rsidP="00C34051">
      <w:pPr>
        <w:spacing w:before="120" w:line="300" w:lineRule="atLeast"/>
        <w:ind w:firstLine="720"/>
        <w:jc w:val="both"/>
      </w:pPr>
      <w:r w:rsidRPr="009D7AD2">
        <w:rPr>
          <w:i/>
          <w:iCs/>
          <w:lang w:val="vi-VN"/>
        </w:rPr>
        <w:t>Ngành</w:t>
      </w:r>
      <w:r w:rsidRPr="009D7AD2">
        <w:rPr>
          <w:iCs/>
          <w:lang w:val="vi-VN"/>
        </w:rPr>
        <w:t xml:space="preserve">: </w:t>
      </w:r>
      <w:r w:rsidRPr="009D7AD2">
        <w:rPr>
          <w:iCs/>
        </w:rPr>
        <w:t>    </w:t>
      </w:r>
      <w:r w:rsidR="0023537B" w:rsidRPr="009D7AD2">
        <w:rPr>
          <w:iCs/>
        </w:rPr>
        <w:t>Khoa học Nông nghiệp</w:t>
      </w:r>
      <w:r w:rsidRPr="009D7AD2">
        <w:rPr>
          <w:i/>
          <w:iCs/>
        </w:rPr>
        <w:t>        </w:t>
      </w:r>
      <w:r w:rsidR="00B127E7" w:rsidRPr="009D7AD2">
        <w:rPr>
          <w:i/>
          <w:iCs/>
        </w:rPr>
        <w:t>                           </w:t>
      </w:r>
      <w:r w:rsidRPr="009D7AD2">
        <w:rPr>
          <w:i/>
          <w:iCs/>
        </w:rPr>
        <w:t> </w:t>
      </w:r>
      <w:r w:rsidRPr="009D7AD2">
        <w:rPr>
          <w:i/>
          <w:iCs/>
          <w:lang w:val="vi-VN"/>
        </w:rPr>
        <w:t>Chuyên ngành</w:t>
      </w:r>
      <w:r w:rsidRPr="009D7AD2">
        <w:rPr>
          <w:lang w:val="vi-VN"/>
        </w:rPr>
        <w:t>:</w:t>
      </w:r>
      <w:r w:rsidR="0023537B" w:rsidRPr="009D7AD2">
        <w:t xml:space="preserve"> Quản lý đất đai</w:t>
      </w:r>
    </w:p>
    <w:p w:rsidR="00C80DBB" w:rsidRPr="009D7AD2" w:rsidRDefault="00C80DBB" w:rsidP="00C34051">
      <w:pPr>
        <w:spacing w:before="120" w:line="300" w:lineRule="atLeast"/>
        <w:ind w:firstLine="720"/>
        <w:jc w:val="both"/>
      </w:pPr>
      <w:r w:rsidRPr="009D7AD2">
        <w:rPr>
          <w:lang w:val="vi-VN"/>
        </w:rPr>
        <w:t>5. Danh hiệu trong nước và quốc tế:</w:t>
      </w:r>
    </w:p>
    <w:p w:rsidR="00C80DBB" w:rsidRPr="009D7AD2" w:rsidRDefault="00C80DBB" w:rsidP="00C34051">
      <w:pPr>
        <w:spacing w:before="120" w:line="300" w:lineRule="atLeast"/>
        <w:ind w:firstLine="720"/>
        <w:jc w:val="both"/>
      </w:pPr>
      <w:r w:rsidRPr="009D7AD2">
        <w:rPr>
          <w:lang w:val="vi-VN"/>
        </w:rPr>
        <w:t xml:space="preserve">6. Số công trình khoa học đã công bố </w:t>
      </w:r>
      <w:r w:rsidRPr="009D7AD2">
        <w:t>tr</w:t>
      </w:r>
      <w:r w:rsidRPr="009D7AD2">
        <w:rPr>
          <w:lang w:val="vi-VN"/>
        </w:rPr>
        <w:t>ên các tạp chí khoa học:</w:t>
      </w:r>
      <w:r w:rsidR="0023537B" w:rsidRPr="009D7AD2">
        <w:t xml:space="preserve"> 115 bài báo</w:t>
      </w:r>
    </w:p>
    <w:p w:rsidR="00C80DBB" w:rsidRPr="009D7AD2" w:rsidRDefault="00C80DBB" w:rsidP="00C34051">
      <w:pPr>
        <w:spacing w:before="120" w:line="300" w:lineRule="atLeast"/>
        <w:ind w:firstLine="720"/>
        <w:jc w:val="both"/>
      </w:pPr>
      <w:r w:rsidRPr="009D7AD2">
        <w:rPr>
          <w:i/>
          <w:iCs/>
          <w:lang w:val="vi-VN"/>
        </w:rPr>
        <w:t>Trong đó:</w:t>
      </w:r>
    </w:p>
    <w:p w:rsidR="00C80DBB" w:rsidRPr="009D7AD2" w:rsidRDefault="00C80DBB" w:rsidP="00C34051">
      <w:pPr>
        <w:spacing w:before="120" w:line="300" w:lineRule="atLeast"/>
        <w:ind w:firstLine="720"/>
        <w:jc w:val="both"/>
      </w:pPr>
      <w:r w:rsidRPr="009D7AD2">
        <w:rPr>
          <w:i/>
          <w:iCs/>
          <w:lang w:val="vi-VN"/>
        </w:rPr>
        <w:t>- ISI hoặc/và Scopus:</w:t>
      </w:r>
      <w:r w:rsidRPr="009D7AD2">
        <w:rPr>
          <w:i/>
          <w:iCs/>
        </w:rPr>
        <w:t> </w:t>
      </w:r>
      <w:r w:rsidR="0023537B" w:rsidRPr="009D7AD2">
        <w:rPr>
          <w:i/>
          <w:iCs/>
        </w:rPr>
        <w:t>03</w:t>
      </w:r>
      <w:r w:rsidR="00B127E7" w:rsidRPr="009D7AD2">
        <w:rPr>
          <w:i/>
          <w:iCs/>
        </w:rPr>
        <w:t>  </w:t>
      </w:r>
      <w:r w:rsidRPr="009D7AD2">
        <w:rPr>
          <w:i/>
          <w:iCs/>
        </w:rPr>
        <w:t> </w:t>
      </w:r>
      <w:r w:rsidR="000A669C" w:rsidRPr="009D7AD2">
        <w:rPr>
          <w:i/>
          <w:iCs/>
          <w:lang w:val="vi-VN"/>
        </w:rPr>
        <w:t xml:space="preserve">(5 năm gần đây: </w:t>
      </w:r>
      <w:r w:rsidR="0023537B" w:rsidRPr="009D7AD2">
        <w:rPr>
          <w:i/>
          <w:iCs/>
        </w:rPr>
        <w:t>03</w:t>
      </w:r>
      <w:r w:rsidR="000A669C" w:rsidRPr="009D7AD2">
        <w:rPr>
          <w:i/>
          <w:iCs/>
        </w:rPr>
        <w:t> </w:t>
      </w:r>
      <w:r w:rsidRPr="009D7AD2">
        <w:rPr>
          <w:i/>
          <w:iCs/>
          <w:lang w:val="vi-VN"/>
        </w:rPr>
        <w:t>)</w:t>
      </w:r>
    </w:p>
    <w:p w:rsidR="00C80DBB" w:rsidRPr="009D7AD2" w:rsidRDefault="00C80DBB" w:rsidP="00C34051">
      <w:pPr>
        <w:spacing w:before="120" w:line="300" w:lineRule="atLeast"/>
        <w:ind w:firstLine="720"/>
        <w:jc w:val="both"/>
      </w:pPr>
      <w:r w:rsidRPr="009D7AD2">
        <w:rPr>
          <w:i/>
          <w:iCs/>
          <w:lang w:val="vi-VN"/>
        </w:rPr>
        <w:t>- Tạp ch</w:t>
      </w:r>
      <w:r w:rsidRPr="009D7AD2">
        <w:rPr>
          <w:i/>
          <w:iCs/>
        </w:rPr>
        <w:t xml:space="preserve">í </w:t>
      </w:r>
      <w:r w:rsidR="000A669C" w:rsidRPr="009D7AD2">
        <w:rPr>
          <w:i/>
          <w:iCs/>
          <w:lang w:val="vi-VN"/>
        </w:rPr>
        <w:t xml:space="preserve">nước ngoài khác: </w:t>
      </w:r>
      <w:r w:rsidR="00B127E7" w:rsidRPr="009D7AD2">
        <w:rPr>
          <w:i/>
          <w:iCs/>
        </w:rPr>
        <w:t>15</w:t>
      </w:r>
      <w:r w:rsidRPr="009D7AD2">
        <w:rPr>
          <w:i/>
          <w:iCs/>
        </w:rPr>
        <w:t>    </w:t>
      </w:r>
      <w:r w:rsidRPr="009D7AD2">
        <w:rPr>
          <w:i/>
          <w:iCs/>
          <w:lang w:val="vi-VN"/>
        </w:rPr>
        <w:t>(5 năm gần đây:</w:t>
      </w:r>
      <w:r w:rsidR="000A669C" w:rsidRPr="009D7AD2">
        <w:rPr>
          <w:i/>
          <w:iCs/>
        </w:rPr>
        <w:t xml:space="preserve"> </w:t>
      </w:r>
      <w:r w:rsidR="00931EC5" w:rsidRPr="009D7AD2">
        <w:rPr>
          <w:i/>
          <w:iCs/>
        </w:rPr>
        <w:t>0</w:t>
      </w:r>
      <w:r w:rsidR="00B127E7" w:rsidRPr="009D7AD2">
        <w:rPr>
          <w:i/>
          <w:iCs/>
        </w:rPr>
        <w:t>8</w:t>
      </w:r>
      <w:r w:rsidR="00CB3BBA">
        <w:rPr>
          <w:i/>
          <w:iCs/>
        </w:rPr>
        <w:t>, tính cả các international proceedings có xuất bản và ISBN)</w:t>
      </w:r>
      <w:r w:rsidRPr="009D7AD2">
        <w:rPr>
          <w:i/>
          <w:iCs/>
          <w:lang w:val="vi-VN"/>
        </w:rPr>
        <w:t>)</w:t>
      </w:r>
    </w:p>
    <w:p w:rsidR="00C80DBB" w:rsidRPr="009D7AD2" w:rsidRDefault="00C80DBB" w:rsidP="00C34051">
      <w:pPr>
        <w:spacing w:before="120" w:line="300" w:lineRule="atLeast"/>
        <w:ind w:firstLine="720"/>
        <w:jc w:val="both"/>
      </w:pPr>
      <w:r w:rsidRPr="009D7AD2">
        <w:t>7</w:t>
      </w:r>
      <w:r w:rsidRPr="009D7AD2">
        <w:rPr>
          <w:lang w:val="vi-VN"/>
        </w:rPr>
        <w:t>. Số sáng chế, giải pháp hữu ích:</w:t>
      </w:r>
      <w:r w:rsidR="00931EC5" w:rsidRPr="009D7AD2">
        <w:t xml:space="preserve"> 01</w:t>
      </w:r>
      <w:r w:rsidR="00EF2DC3">
        <w:t xml:space="preserve"> (giải pháp hữu ích)</w:t>
      </w:r>
    </w:p>
    <w:p w:rsidR="000A669C" w:rsidRPr="009D7AD2" w:rsidRDefault="00C80DBB" w:rsidP="00C34051">
      <w:pPr>
        <w:spacing w:before="120" w:line="300" w:lineRule="atLeast"/>
        <w:ind w:firstLine="720"/>
        <w:jc w:val="both"/>
        <w:rPr>
          <w:i/>
          <w:iCs/>
        </w:rPr>
      </w:pPr>
      <w:r w:rsidRPr="009D7AD2">
        <w:rPr>
          <w:i/>
          <w:iCs/>
          <w:lang w:val="vi-VN"/>
        </w:rPr>
        <w:t xml:space="preserve">Trong đó, quốc tế: </w:t>
      </w:r>
      <w:r w:rsidRPr="009D7AD2">
        <w:rPr>
          <w:i/>
          <w:iCs/>
        </w:rPr>
        <w:t>             </w:t>
      </w:r>
      <w:r w:rsidR="00931EC5" w:rsidRPr="009D7AD2">
        <w:rPr>
          <w:i/>
          <w:iCs/>
        </w:rPr>
        <w:t>0</w:t>
      </w:r>
      <w:r w:rsidRPr="009D7AD2">
        <w:rPr>
          <w:i/>
          <w:iCs/>
        </w:rPr>
        <w:t>          </w:t>
      </w:r>
      <w:r w:rsidRPr="009D7AD2">
        <w:rPr>
          <w:i/>
          <w:iCs/>
          <w:lang w:val="vi-VN"/>
        </w:rPr>
        <w:t xml:space="preserve">(5 năm gần đây: </w:t>
      </w:r>
      <w:r w:rsidRPr="009D7AD2">
        <w:rPr>
          <w:i/>
          <w:iCs/>
        </w:rPr>
        <w:t>   </w:t>
      </w:r>
      <w:r w:rsidR="000A669C" w:rsidRPr="009D7AD2">
        <w:rPr>
          <w:i/>
          <w:iCs/>
        </w:rPr>
        <w:t>0),</w:t>
      </w:r>
    </w:p>
    <w:p w:rsidR="00C80DBB" w:rsidRPr="009D7AD2" w:rsidRDefault="00C80DBB" w:rsidP="000A669C">
      <w:pPr>
        <w:spacing w:before="120" w:line="300" w:lineRule="atLeast"/>
        <w:ind w:firstLine="720"/>
        <w:jc w:val="both"/>
        <w:rPr>
          <w:lang w:val="vi-VN"/>
        </w:rPr>
      </w:pPr>
      <w:r w:rsidRPr="009D7AD2">
        <w:rPr>
          <w:lang w:val="vi-VN"/>
        </w:rPr>
        <w:t>8. Số sách chuyên khảo và giáo trình đã xuất bản:</w:t>
      </w:r>
      <w:r w:rsidR="00931EC5" w:rsidRPr="009D7AD2">
        <w:t xml:space="preserve"> </w:t>
      </w:r>
      <w:r w:rsidR="000447D0" w:rsidRPr="009D7AD2">
        <w:tab/>
      </w:r>
      <w:r w:rsidR="00931EC5" w:rsidRPr="009D7AD2">
        <w:t>04</w:t>
      </w:r>
      <w:r w:rsidR="000A669C" w:rsidRPr="009D7AD2">
        <w:t xml:space="preserve"> (và </w:t>
      </w:r>
      <w:r w:rsidR="000A669C" w:rsidRPr="009D7AD2">
        <w:rPr>
          <w:i/>
          <w:iCs/>
        </w:rPr>
        <w:t>các Chương sách XB quốc tế được liệt kê như bài báo</w:t>
      </w:r>
      <w:r w:rsidR="000A669C" w:rsidRPr="009D7AD2">
        <w:rPr>
          <w:i/>
          <w:iCs/>
          <w:lang w:val="vi-VN"/>
        </w:rPr>
        <w:t>)</w:t>
      </w:r>
    </w:p>
    <w:p w:rsidR="00C80DBB" w:rsidRPr="009D7AD2" w:rsidRDefault="00C80DBB" w:rsidP="00C34051">
      <w:pPr>
        <w:spacing w:before="120" w:line="300" w:lineRule="atLeast"/>
        <w:ind w:firstLine="720"/>
        <w:jc w:val="both"/>
      </w:pPr>
      <w:r w:rsidRPr="009D7AD2">
        <w:rPr>
          <w:i/>
          <w:iCs/>
          <w:lang w:val="vi-VN"/>
        </w:rPr>
        <w:t>Trong đó:</w:t>
      </w:r>
    </w:p>
    <w:p w:rsidR="00C80DBB" w:rsidRPr="009D7AD2" w:rsidRDefault="00C80DBB" w:rsidP="00C34051">
      <w:pPr>
        <w:spacing w:before="120" w:line="300" w:lineRule="atLeast"/>
        <w:ind w:firstLine="720"/>
        <w:jc w:val="both"/>
      </w:pPr>
      <w:r w:rsidRPr="009D7AD2">
        <w:rPr>
          <w:i/>
          <w:iCs/>
          <w:lang w:val="vi-VN"/>
        </w:rPr>
        <w:t>- 5 năm gần đây:</w:t>
      </w:r>
      <w:r w:rsidR="00931EC5" w:rsidRPr="009D7AD2">
        <w:rPr>
          <w:i/>
          <w:iCs/>
        </w:rPr>
        <w:t xml:space="preserve">  01</w:t>
      </w:r>
    </w:p>
    <w:p w:rsidR="00C80DBB" w:rsidRPr="009D7AD2" w:rsidRDefault="00C80DBB" w:rsidP="00C34051">
      <w:pPr>
        <w:spacing w:before="120" w:line="300" w:lineRule="atLeast"/>
        <w:ind w:firstLine="720"/>
        <w:jc w:val="both"/>
      </w:pPr>
      <w:r w:rsidRPr="009D7AD2">
        <w:rPr>
          <w:i/>
          <w:iCs/>
          <w:lang w:val="vi-VN"/>
        </w:rPr>
        <w:t>- Do Nhà xuất bản nước ngoài, Nhà xuất bản c</w:t>
      </w:r>
      <w:r w:rsidRPr="009D7AD2">
        <w:rPr>
          <w:i/>
          <w:iCs/>
        </w:rPr>
        <w:t>ấ</w:t>
      </w:r>
      <w:r w:rsidRPr="009D7AD2">
        <w:rPr>
          <w:i/>
          <w:iCs/>
          <w:lang w:val="vi-VN"/>
        </w:rPr>
        <w:t>p Quốc gia, Bộ và tương đương xuất bản</w:t>
      </w:r>
      <w:r w:rsidRPr="009D7AD2">
        <w:rPr>
          <w:lang w:val="vi-VN"/>
        </w:rPr>
        <w:t>:</w:t>
      </w:r>
      <w:r w:rsidR="00931EC5" w:rsidRPr="009D7AD2">
        <w:t xml:space="preserve"> 04</w:t>
      </w:r>
    </w:p>
    <w:p w:rsidR="00C80DBB" w:rsidRPr="009D7AD2" w:rsidRDefault="00C80DBB" w:rsidP="00C34051">
      <w:pPr>
        <w:spacing w:before="120" w:line="300" w:lineRule="atLeast"/>
        <w:ind w:firstLine="720"/>
        <w:jc w:val="both"/>
      </w:pPr>
      <w:r w:rsidRPr="009D7AD2">
        <w:rPr>
          <w:lang w:val="vi-VN"/>
        </w:rPr>
        <w:t xml:space="preserve">9. Tổng số trích dẫn </w:t>
      </w:r>
      <w:r w:rsidRPr="009D7AD2">
        <w:rPr>
          <w:i/>
          <w:iCs/>
          <w:lang w:val="vi-VN"/>
        </w:rPr>
        <w:t>(nếu có):</w:t>
      </w:r>
      <w:r w:rsidR="000447D0" w:rsidRPr="009D7AD2">
        <w:rPr>
          <w:lang w:val="vi-VN"/>
        </w:rPr>
        <w:t xml:space="preserve"> </w:t>
      </w:r>
      <w:r w:rsidR="000447D0" w:rsidRPr="009D7AD2">
        <w:t> 43 (Researchgate), 45 (google Scholar)</w:t>
      </w:r>
      <w:r w:rsidRPr="009D7AD2">
        <w:t>                                  </w:t>
      </w:r>
      <w:r w:rsidRPr="009D7AD2">
        <w:rPr>
          <w:lang w:val="vi-VN"/>
        </w:rPr>
        <w:t>Chỉ số h</w:t>
      </w:r>
      <w:r w:rsidRPr="009D7AD2">
        <w:rPr>
          <w:i/>
          <w:iCs/>
          <w:vertAlign w:val="subscript"/>
          <w:lang w:val="vi-VN"/>
        </w:rPr>
        <w:t>index</w:t>
      </w:r>
      <w:r w:rsidRPr="009D7AD2">
        <w:rPr>
          <w:lang w:val="vi-VN"/>
        </w:rPr>
        <w:t xml:space="preserve"> </w:t>
      </w:r>
      <w:r w:rsidRPr="009D7AD2">
        <w:rPr>
          <w:i/>
          <w:iCs/>
          <w:lang w:val="vi-VN"/>
        </w:rPr>
        <w:t>(nếu có):</w:t>
      </w:r>
      <w:r w:rsidR="00931EC5" w:rsidRPr="009D7AD2">
        <w:rPr>
          <w:i/>
          <w:iCs/>
        </w:rPr>
        <w:t xml:space="preserve"> 04</w:t>
      </w:r>
    </w:p>
    <w:p w:rsidR="00C34051" w:rsidRPr="009D7AD2" w:rsidRDefault="00C80DBB" w:rsidP="00C34051">
      <w:pPr>
        <w:spacing w:before="120" w:line="300" w:lineRule="atLeast"/>
        <w:ind w:firstLine="720"/>
        <w:jc w:val="both"/>
      </w:pPr>
      <w:r w:rsidRPr="009D7AD2">
        <w:rPr>
          <w:lang w:val="vi-VN"/>
        </w:rPr>
        <w:t>10. Giải thưởng KH&amp;CN quốc tế, quốc gia hoặc tương đương:</w:t>
      </w:r>
      <w:r w:rsidR="00056F1C" w:rsidRPr="009D7AD2">
        <w:t xml:space="preserve"> 0</w:t>
      </w:r>
    </w:p>
    <w:p w:rsidR="00C34051" w:rsidRPr="009D7AD2" w:rsidRDefault="00C80DBB" w:rsidP="00C34051">
      <w:pPr>
        <w:spacing w:before="120" w:line="300" w:lineRule="atLeast"/>
        <w:ind w:firstLine="720"/>
        <w:jc w:val="both"/>
      </w:pPr>
      <w:r w:rsidRPr="009D7AD2">
        <w:t>11</w:t>
      </w:r>
      <w:r w:rsidRPr="009D7AD2">
        <w:rPr>
          <w:lang w:val="vi-VN"/>
        </w:rPr>
        <w:t xml:space="preserve">. Bài báo khoa học tiêu biểu </w:t>
      </w:r>
      <w:r w:rsidRPr="009D7AD2">
        <w:rPr>
          <w:i/>
          <w:iCs/>
          <w:lang w:val="vi-VN"/>
        </w:rPr>
        <w:t>(Liệt kê tối đa 10 bài báo tiêu biểu trong cả quá trình, kèm theo chỉ số trích dẫn của bài b</w:t>
      </w:r>
      <w:r w:rsidRPr="009D7AD2">
        <w:rPr>
          <w:i/>
          <w:iCs/>
        </w:rPr>
        <w:t>á</w:t>
      </w:r>
      <w:r w:rsidRPr="009D7AD2">
        <w:rPr>
          <w:i/>
          <w:iCs/>
          <w:lang w:val="vi-VN"/>
        </w:rPr>
        <w:t>o và chỉ số ảnh hưởng của tạp chí, nếu có):</w:t>
      </w:r>
    </w:p>
    <w:p w:rsidR="00056F1C" w:rsidRPr="009D7AD2" w:rsidRDefault="000447D0" w:rsidP="000A669C">
      <w:pPr>
        <w:spacing w:before="120" w:line="320" w:lineRule="atLeast"/>
        <w:ind w:firstLine="993"/>
        <w:jc w:val="both"/>
      </w:pPr>
      <w:r w:rsidRPr="009D7AD2">
        <w:rPr>
          <w:shd w:val="clear" w:color="auto" w:fill="FFFFFF"/>
        </w:rPr>
        <w:t>1)</w:t>
      </w:r>
      <w:r w:rsidRPr="009D7AD2">
        <w:rPr>
          <w:b/>
          <w:shd w:val="clear" w:color="auto" w:fill="FFFFFF"/>
        </w:rPr>
        <w:t xml:space="preserve"> </w:t>
      </w:r>
      <w:r w:rsidR="00B127E7" w:rsidRPr="009D7AD2">
        <w:rPr>
          <w:b/>
          <w:shd w:val="clear" w:color="auto" w:fill="FFFFFF"/>
        </w:rPr>
        <w:t>Huynh Van Chuong,</w:t>
      </w:r>
      <w:r w:rsidR="00B127E7" w:rsidRPr="009D7AD2">
        <w:rPr>
          <w:shd w:val="clear" w:color="auto" w:fill="FFFFFF"/>
        </w:rPr>
        <w:t xml:space="preserve"> Le Van An, Tran Phuong Nhi, Vu Tuan Minh, Tran Ngoc Liem, Incorporation of Local Communities into Forest Land Use and Household Economic Development by Co-management Model in the Uplands of Central Vietnam,</w:t>
      </w:r>
      <w:r w:rsidR="00B127E7" w:rsidRPr="009D7AD2">
        <w:rPr>
          <w:rStyle w:val="apple-converted-space"/>
          <w:shd w:val="clear" w:color="auto" w:fill="FFFFFF"/>
        </w:rPr>
        <w:t> </w:t>
      </w:r>
      <w:r w:rsidR="00B127E7" w:rsidRPr="009D7AD2">
        <w:rPr>
          <w:iCs/>
          <w:shd w:val="clear" w:color="auto" w:fill="FFFFFF"/>
        </w:rPr>
        <w:t>International Journal of Agriculture and Forestry</w:t>
      </w:r>
      <w:r w:rsidR="00B127E7" w:rsidRPr="009D7AD2">
        <w:rPr>
          <w:shd w:val="clear" w:color="auto" w:fill="FFFFFF"/>
        </w:rPr>
        <w:t xml:space="preserve">, Vol. 6 No. 1, 2016, pp. 12-19. doi: 10.5923/j.ijaf.20160601.03. </w:t>
      </w:r>
      <w:hyperlink r:id="rId8" w:history="1">
        <w:r w:rsidRPr="009D7AD2">
          <w:rPr>
            <w:rStyle w:val="Hyperlink"/>
            <w:color w:val="auto"/>
            <w:shd w:val="clear" w:color="auto" w:fill="FFFFFF"/>
          </w:rPr>
          <w:t>http://article.sapub.org/10.5923.j.ijaf.20160601.03.html</w:t>
        </w:r>
      </w:hyperlink>
      <w:r w:rsidRPr="009D7AD2">
        <w:t>.</w:t>
      </w:r>
    </w:p>
    <w:p w:rsidR="00056F1C" w:rsidRPr="009D7AD2" w:rsidRDefault="000447D0" w:rsidP="000A669C">
      <w:pPr>
        <w:spacing w:before="120" w:line="320" w:lineRule="atLeast"/>
        <w:ind w:firstLine="993"/>
        <w:jc w:val="both"/>
      </w:pPr>
      <w:r w:rsidRPr="009D7AD2">
        <w:rPr>
          <w:shd w:val="clear" w:color="auto" w:fill="FFFFFF"/>
        </w:rPr>
        <w:lastRenderedPageBreak/>
        <w:t xml:space="preserve">2) </w:t>
      </w:r>
      <w:r w:rsidR="00B127E7" w:rsidRPr="009D7AD2">
        <w:rPr>
          <w:shd w:val="clear" w:color="auto" w:fill="FFFFFF"/>
        </w:rPr>
        <w:t xml:space="preserve">Tung Gia Pham, Martin Kappas, </w:t>
      </w:r>
      <w:r w:rsidR="00B127E7" w:rsidRPr="009D7AD2">
        <w:rPr>
          <w:b/>
          <w:shd w:val="clear" w:color="auto" w:fill="FFFFFF"/>
        </w:rPr>
        <w:t>Chuong Van Huynh</w:t>
      </w:r>
      <w:r w:rsidR="00B127E7" w:rsidRPr="009D7AD2">
        <w:rPr>
          <w:shd w:val="clear" w:color="auto" w:fill="FFFFFF"/>
        </w:rPr>
        <w:t>, Linh Hoang Khanh Nguyen</w:t>
      </w:r>
      <w:r w:rsidR="00B127E7" w:rsidRPr="009D7AD2">
        <w:rPr>
          <w:shd w:val="clear" w:color="auto" w:fill="F9F9F9"/>
        </w:rPr>
        <w:t xml:space="preserve">  (2019). Application of Ordinary Kriging and Regression Kriging Method for Soil Properties Mapping in Hilly Region of Central Vietnam. </w:t>
      </w:r>
      <w:r w:rsidR="00B127E7" w:rsidRPr="009D7AD2">
        <w:rPr>
          <w:shd w:val="clear" w:color="auto" w:fill="FFFFFF"/>
        </w:rPr>
        <w:t xml:space="preserve">ISPRS International Journal of Geo-Information (2220-9964). ISSN 2220-9964 (Scopus/SCIE (ISI), IF=1.96). Tập 8, số 3. </w:t>
      </w:r>
      <w:hyperlink r:id="rId9" w:tgtFrame="_blank" w:history="1">
        <w:r w:rsidR="00B127E7" w:rsidRPr="009D7AD2">
          <w:rPr>
            <w:shd w:val="clear" w:color="auto" w:fill="F9F9F9"/>
          </w:rPr>
          <w:t>https://www.mdpi.com/2220-9964/8/3/147/htm</w:t>
        </w:r>
      </w:hyperlink>
      <w:r w:rsidR="00B127E7" w:rsidRPr="009D7AD2">
        <w:t>.</w:t>
      </w:r>
    </w:p>
    <w:p w:rsidR="00056F1C" w:rsidRPr="009D7AD2" w:rsidRDefault="000447D0" w:rsidP="000A669C">
      <w:pPr>
        <w:spacing w:before="120" w:line="320" w:lineRule="atLeast"/>
        <w:ind w:firstLine="993"/>
        <w:jc w:val="both"/>
      </w:pPr>
      <w:r w:rsidRPr="009D7AD2">
        <w:t xml:space="preserve">3) </w:t>
      </w:r>
      <w:r w:rsidR="00B127E7" w:rsidRPr="009D7AD2">
        <w:t xml:space="preserve">Bosma R H., Ngo AT., </w:t>
      </w:r>
      <w:r w:rsidR="00B127E7" w:rsidRPr="009D7AD2">
        <w:rPr>
          <w:b/>
        </w:rPr>
        <w:t>Huynh CV</w:t>
      </w:r>
      <w:r w:rsidR="00B127E7" w:rsidRPr="009D7AD2">
        <w:t xml:space="preserve">., Le HT., Dang NK., Van TPD., Halsema GV. – </w:t>
      </w:r>
      <w:r w:rsidR="00B127E7" w:rsidRPr="009D7AD2">
        <w:rPr>
          <w:i/>
        </w:rPr>
        <w:t>Seven Steps in Identifying Local Climate Change Responses for Agriculture in Vietnam,</w:t>
      </w:r>
      <w:r w:rsidR="00B127E7" w:rsidRPr="009D7AD2">
        <w:t xml:space="preserve"> Tropicultura – 2016, Vol;. 34 No Special, P. 31-49 (Scopus).</w:t>
      </w:r>
    </w:p>
    <w:p w:rsidR="00056F1C" w:rsidRPr="009D7AD2" w:rsidRDefault="000447D0" w:rsidP="000A669C">
      <w:pPr>
        <w:spacing w:before="120" w:line="320" w:lineRule="atLeast"/>
        <w:ind w:firstLine="993"/>
        <w:jc w:val="both"/>
      </w:pPr>
      <w:r w:rsidRPr="009D7AD2">
        <w:t xml:space="preserve">4) </w:t>
      </w:r>
      <w:r w:rsidR="00B127E7" w:rsidRPr="009D7AD2">
        <w:rPr>
          <w:b/>
        </w:rPr>
        <w:t>Huỳnh Văn Chương</w:t>
      </w:r>
      <w:r w:rsidR="00B127E7" w:rsidRPr="009D7AD2">
        <w:t xml:space="preserve">, Situation of and the Rights on the Forest Land, Allocating from the State to Households for Management and Use at the Upland Area in the Central Vietnam, </w:t>
      </w:r>
      <w:r w:rsidR="00B127E7" w:rsidRPr="009D7AD2">
        <w:rPr>
          <w:i/>
          <w:iCs/>
        </w:rPr>
        <w:t>Resources and Environment</w:t>
      </w:r>
      <w:r w:rsidR="00B127E7" w:rsidRPr="009D7AD2">
        <w:t xml:space="preserve">, Vol. 3 No. 6, 2013, pp. 176-182. doi: 10.5923/j.re.20130306.02. p-ISSN: 2163-2618    e-ISSN: 2163-2634. </w:t>
      </w:r>
      <w:hyperlink r:id="rId10" w:anchor="Sec1" w:history="1">
        <w:r w:rsidR="00B127E7" w:rsidRPr="009D7AD2">
          <w:rPr>
            <w:rStyle w:val="Hyperlink"/>
            <w:color w:val="auto"/>
          </w:rPr>
          <w:t>http://article.sapub.org/10.5923.j.re.20130306.02.html#Sec1</w:t>
        </w:r>
      </w:hyperlink>
      <w:r w:rsidR="00B127E7" w:rsidRPr="009D7AD2">
        <w:t xml:space="preserve"> </w:t>
      </w:r>
    </w:p>
    <w:p w:rsidR="00056F1C" w:rsidRPr="009D7AD2" w:rsidRDefault="000447D0" w:rsidP="000A669C">
      <w:pPr>
        <w:spacing w:before="120" w:line="320" w:lineRule="atLeast"/>
        <w:ind w:firstLine="993"/>
        <w:jc w:val="both"/>
      </w:pPr>
      <w:r w:rsidRPr="009D7AD2">
        <w:t xml:space="preserve">5) </w:t>
      </w:r>
      <w:hyperlink r:id="rId11" w:history="1">
        <w:r w:rsidR="00B127E7" w:rsidRPr="009D7AD2">
          <w:rPr>
            <w:rStyle w:val="Strong"/>
            <w:b w:val="0"/>
          </w:rPr>
          <w:t>Nguyễn Hoàng Khánh Linh</w:t>
        </w:r>
      </w:hyperlink>
      <w:r w:rsidR="00B127E7" w:rsidRPr="009D7AD2">
        <w:t>, </w:t>
      </w:r>
      <w:hyperlink r:id="rId12" w:history="1">
        <w:r w:rsidR="00B127E7" w:rsidRPr="009D7AD2">
          <w:rPr>
            <w:rStyle w:val="Strong"/>
          </w:rPr>
          <w:t>Huỳnh Văn Chương</w:t>
        </w:r>
      </w:hyperlink>
      <w:r w:rsidR="00B127E7" w:rsidRPr="009D7AD2">
        <w:t>.</w:t>
      </w:r>
      <w:r w:rsidR="00B127E7" w:rsidRPr="009D7AD2">
        <w:rPr>
          <w:rStyle w:val="apple-converted-space"/>
        </w:rPr>
        <w:t> </w:t>
      </w:r>
      <w:r w:rsidR="00B127E7" w:rsidRPr="009D7AD2">
        <w:rPr>
          <w:rStyle w:val="apple-converted-space"/>
          <w:i/>
        </w:rPr>
        <w:t>Assessing the impact of urbanization on urban climate by remote sensing perspective: a case study in Da Nang city, Vietnam</w:t>
      </w:r>
      <w:r w:rsidR="00B127E7" w:rsidRPr="009D7AD2">
        <w:rPr>
          <w:i/>
        </w:rPr>
        <w:t>.</w:t>
      </w:r>
      <w:r w:rsidR="00B127E7" w:rsidRPr="009D7AD2">
        <w:rPr>
          <w:rStyle w:val="apple-converted-space"/>
        </w:rPr>
        <w:t> </w:t>
      </w:r>
      <w:r w:rsidR="00B127E7" w:rsidRPr="009D7AD2">
        <w:t>The 36th International Symposium on Remote Sensing of Environment, 11 – 15 May 2015, Berlin, Germany, ISRSE36-688-3, 2015, Trang: 235-240 (</w:t>
      </w:r>
      <w:hyperlink r:id="rId13" w:history="1">
        <w:r w:rsidR="00B127E7" w:rsidRPr="009D7AD2">
          <w:rPr>
            <w:rStyle w:val="Hyperlink"/>
            <w:color w:val="auto"/>
          </w:rPr>
          <w:t>https://www.int-arch-photogramm-remote-sens-spatial-inf-sci.net/XL-7-W3/207/2015/isprsarchives-XL-7-W3-207-2015.pdf</w:t>
        </w:r>
      </w:hyperlink>
      <w:r w:rsidR="00B127E7" w:rsidRPr="009D7AD2">
        <w:t xml:space="preserve">). </w:t>
      </w:r>
    </w:p>
    <w:p w:rsidR="00056F1C" w:rsidRPr="009D7AD2" w:rsidRDefault="000447D0" w:rsidP="000A669C">
      <w:pPr>
        <w:spacing w:before="120" w:line="320" w:lineRule="atLeast"/>
        <w:ind w:firstLine="993"/>
        <w:jc w:val="both"/>
      </w:pPr>
      <w:r w:rsidRPr="009D7AD2">
        <w:t xml:space="preserve">6) </w:t>
      </w:r>
      <w:r w:rsidR="00B127E7" w:rsidRPr="009D7AD2">
        <w:t xml:space="preserve">T.T. Phuong, </w:t>
      </w:r>
      <w:r w:rsidR="00B127E7" w:rsidRPr="009D7AD2">
        <w:rPr>
          <w:shd w:val="clear" w:color="auto" w:fill="FFFFFF"/>
        </w:rPr>
        <w:t xml:space="preserve">R.P. Shrestha, </w:t>
      </w:r>
      <w:r w:rsidR="00B127E7" w:rsidRPr="009D7AD2">
        <w:rPr>
          <w:b/>
        </w:rPr>
        <w:t>H.V. Chuong</w:t>
      </w:r>
      <w:r w:rsidR="00B127E7" w:rsidRPr="009D7AD2">
        <w:t xml:space="preserve">. </w:t>
      </w:r>
      <w:r w:rsidR="00B127E7" w:rsidRPr="009D7AD2">
        <w:rPr>
          <w:i/>
        </w:rPr>
        <w:t xml:space="preserve">Simulation of Soil Erosion Rissk in the Upstream Area of Bo River Watershed. </w:t>
      </w:r>
      <w:r w:rsidR="00B127E7" w:rsidRPr="009D7AD2">
        <w:rPr>
          <w:bCs/>
        </w:rPr>
        <w:t>Chapter</w:t>
      </w:r>
      <w:r w:rsidR="00B127E7" w:rsidRPr="009D7AD2">
        <w:t> In book: Redefining Diversity and Dynamics of Natural Resources Management in Asia, Volume 3: Natural Resource Dynamics and Social Ecological Systems in Central Vietnam: Development Resource Changes and Conservation Issues, Edited by Tran Nam Thang, Ngo Tri Dung, David Hulse, Shubhechchha Sharma, Ganesh P. Shivakoti, pp.87-99. DOI: 10.1016/B978-0-12-805452-9.00006-0. @2017 Elsevier Inc.</w:t>
      </w:r>
    </w:p>
    <w:p w:rsidR="00056F1C" w:rsidRPr="009D7AD2" w:rsidRDefault="000447D0" w:rsidP="000A669C">
      <w:pPr>
        <w:spacing w:before="120" w:line="320" w:lineRule="atLeast"/>
        <w:ind w:firstLine="993"/>
        <w:jc w:val="both"/>
      </w:pPr>
      <w:r w:rsidRPr="009D7AD2">
        <w:t>7)</w:t>
      </w:r>
      <w:r w:rsidRPr="009D7AD2">
        <w:rPr>
          <w:iCs/>
        </w:rPr>
        <w:t xml:space="preserve"> </w:t>
      </w:r>
      <w:r w:rsidR="00B127E7" w:rsidRPr="009D7AD2">
        <w:rPr>
          <w:iCs/>
        </w:rPr>
        <w:t xml:space="preserve">Pham Huu Ty, Rechard Heeks, </w:t>
      </w:r>
      <w:r w:rsidR="00B127E7" w:rsidRPr="009D7AD2">
        <w:rPr>
          <w:b/>
          <w:iCs/>
        </w:rPr>
        <w:t>Huynh Van Chuong (2012).</w:t>
      </w:r>
      <w:r w:rsidR="00B127E7" w:rsidRPr="009D7AD2">
        <w:rPr>
          <w:iCs/>
        </w:rPr>
        <w:t xml:space="preserve"> </w:t>
      </w:r>
      <w:r w:rsidR="00B127E7" w:rsidRPr="009D7AD2">
        <w:rPr>
          <w:bCs/>
          <w:i/>
        </w:rPr>
        <w:t>Integrating Digital and Human Data Sources for Environmental Planning and Climate Change Adaptation: From Research to Practice in Central Vietnam</w:t>
      </w:r>
      <w:r w:rsidR="00B127E7" w:rsidRPr="009D7AD2">
        <w:t>, Linking Research To Practice: Strengthening Ict For Development Research Capacity In Asia by Arul Chib; Roger Harris (Eds). Tr:132 – 146.</w:t>
      </w:r>
      <w:r w:rsidR="00B127E7" w:rsidRPr="009D7AD2">
        <w:rPr>
          <w:i/>
        </w:rPr>
        <w:t xml:space="preserve"> </w:t>
      </w:r>
      <w:r w:rsidR="00B127E7" w:rsidRPr="009D7AD2">
        <w:t xml:space="preserve">ISBN 978-981-4380-00-3 </w:t>
      </w:r>
      <w:r w:rsidR="00B127E7" w:rsidRPr="009D7AD2">
        <w:rPr>
          <w:i/>
        </w:rPr>
        <w:t>(Tiếng Anh). (</w:t>
      </w:r>
      <w:hyperlink r:id="rId14" w:history="1">
        <w:r w:rsidR="00B127E7" w:rsidRPr="009D7AD2">
          <w:rPr>
            <w:rStyle w:val="Hyperlink"/>
            <w:i/>
            <w:color w:val="auto"/>
          </w:rPr>
          <w:t>https://idl-bnc-idrc.dspacedirect.org/bitstream/handle/10625/49232/IDL-49232.pdf</w:t>
        </w:r>
      </w:hyperlink>
      <w:r w:rsidR="00B127E7" w:rsidRPr="009D7AD2">
        <w:rPr>
          <w:i/>
        </w:rPr>
        <w:t xml:space="preserve">). </w:t>
      </w:r>
    </w:p>
    <w:p w:rsidR="00056F1C" w:rsidRPr="009D7AD2" w:rsidRDefault="000447D0" w:rsidP="000A669C">
      <w:pPr>
        <w:spacing w:before="120" w:line="320" w:lineRule="atLeast"/>
        <w:ind w:firstLine="993"/>
        <w:jc w:val="both"/>
      </w:pPr>
      <w:r w:rsidRPr="009D7AD2">
        <w:t xml:space="preserve">8) </w:t>
      </w:r>
      <w:r w:rsidR="00B127E7" w:rsidRPr="009D7AD2">
        <w:rPr>
          <w:b/>
        </w:rPr>
        <w:t>Huynh Van Chuong,</w:t>
      </w:r>
      <w:r w:rsidR="00B127E7" w:rsidRPr="009D7AD2">
        <w:t xml:space="preserve"> Pham Gia Tung, Nguyen Bich Ngoc. </w:t>
      </w:r>
      <w:r w:rsidR="00B127E7" w:rsidRPr="009D7AD2">
        <w:rPr>
          <w:i/>
        </w:rPr>
        <w:t>Application of GIS in establishing 3D model for spatial urban management at thuan thanh ward, Hue city, Vietnam.</w:t>
      </w:r>
      <w:r w:rsidR="00B127E7" w:rsidRPr="009D7AD2">
        <w:t xml:space="preserve"> Proceedings of International Symposium on Geoinformatics for Spatial Infrastructure Development in Earth and Allied Sciences., Da Nang 12/2014. P.294 - 299. ISBN 978-604-80-0917-5, Information and Communication Publishing House</w:t>
      </w:r>
    </w:p>
    <w:p w:rsidR="00056F1C" w:rsidRPr="009D7AD2" w:rsidRDefault="000447D0" w:rsidP="000A669C">
      <w:pPr>
        <w:spacing w:before="120" w:line="320" w:lineRule="atLeast"/>
        <w:ind w:firstLine="993"/>
        <w:jc w:val="both"/>
      </w:pPr>
      <w:r w:rsidRPr="009D7AD2">
        <w:lastRenderedPageBreak/>
        <w:t xml:space="preserve">9) Böhme M.,  I. Pinker, I. Arsanti, </w:t>
      </w:r>
      <w:r w:rsidRPr="009D7AD2">
        <w:rPr>
          <w:b/>
        </w:rPr>
        <w:t>H. V. Chuong,</w:t>
      </w:r>
      <w:r w:rsidRPr="009D7AD2">
        <w:t xml:space="preserve"> N. Baniya, Y. Shevchenko (2010). </w:t>
      </w:r>
      <w:r w:rsidRPr="009D7AD2">
        <w:rPr>
          <w:i/>
        </w:rPr>
        <w:t>Improving productivity in horticultural crops</w:t>
      </w:r>
      <w:r w:rsidRPr="009D7AD2">
        <w:t>, in Sulladmath, U.V. and Swamy, K.R.M. 2010. Proceedings of International Conference on Horticulture (ICH-2009), PNASF, Bangalore, Copyright –©-PNASF, Bangalore. Tr. 547-554. . ISBN: 978-81-7233- 674.</w:t>
      </w:r>
    </w:p>
    <w:p w:rsidR="00B127E7" w:rsidRPr="009D7AD2" w:rsidRDefault="000447D0" w:rsidP="000A669C">
      <w:pPr>
        <w:spacing w:before="120" w:line="320" w:lineRule="atLeast"/>
        <w:ind w:firstLine="993"/>
        <w:jc w:val="both"/>
      </w:pPr>
      <w:r w:rsidRPr="009D7AD2">
        <w:t xml:space="preserve">10) </w:t>
      </w:r>
      <w:r w:rsidR="00B127E7" w:rsidRPr="009D7AD2">
        <w:t xml:space="preserve">Trần Thị Phượng, Châu Võ Trung Thông, Nguyễn Bích Ngọc, </w:t>
      </w:r>
      <w:r w:rsidR="00B127E7" w:rsidRPr="009D7AD2">
        <w:rPr>
          <w:b/>
        </w:rPr>
        <w:t>Huỳnh Văn Chương.</w:t>
      </w:r>
      <w:r w:rsidR="00B127E7" w:rsidRPr="009D7AD2">
        <w:t xml:space="preserve"> </w:t>
      </w:r>
      <w:hyperlink r:id="rId15" w:history="1">
        <w:r w:rsidR="00B127E7" w:rsidRPr="009D7AD2">
          <w:rPr>
            <w:rStyle w:val="Emphasis"/>
          </w:rPr>
          <w:t>Modeling Soil Erosion within Small Moutainous Watershed in Central Vietnam Using GIS and SWAT</w:t>
        </w:r>
        <w:r w:rsidR="00B127E7" w:rsidRPr="009D7AD2">
          <w:rPr>
            <w:rStyle w:val="Emphasis"/>
            <w:i w:val="0"/>
          </w:rPr>
          <w:t>,</w:t>
        </w:r>
      </w:hyperlink>
      <w:r w:rsidR="00B127E7" w:rsidRPr="009D7AD2">
        <w:rPr>
          <w:i/>
        </w:rPr>
        <w:t xml:space="preserve"> </w:t>
      </w:r>
      <w:r w:rsidR="00B127E7" w:rsidRPr="009D7AD2">
        <w:t>Resources and Environment, p-ISSN: 2163-2618 e-ISSN: 2163-2634, 2014, Tập: 4, Số: 3, Trang: 139-147.</w:t>
      </w:r>
    </w:p>
    <w:p w:rsidR="00C80DBB" w:rsidRPr="009D7AD2" w:rsidRDefault="00C80DBB" w:rsidP="000A669C">
      <w:pPr>
        <w:spacing w:before="120" w:line="320" w:lineRule="atLeast"/>
        <w:ind w:firstLine="720"/>
        <w:jc w:val="both"/>
        <w:rPr>
          <w:i/>
          <w:iCs/>
          <w:lang w:val="vi-VN"/>
        </w:rPr>
      </w:pPr>
      <w:r w:rsidRPr="009D7AD2">
        <w:rPr>
          <w:lang w:val="vi-VN"/>
        </w:rPr>
        <w:t xml:space="preserve">12. Sách chuyên khảo và giáo trình tiêu biểu </w:t>
      </w:r>
      <w:r w:rsidRPr="009D7AD2">
        <w:rPr>
          <w:i/>
          <w:iCs/>
          <w:lang w:val="vi-VN"/>
        </w:rPr>
        <w:t>(Liệt kê tối đa 5 sách và/hoặc giáo trình tiêu biểu trong cả quá trình, kèm theo chỉ số trích dẫn, s</w:t>
      </w:r>
      <w:r w:rsidRPr="009D7AD2">
        <w:rPr>
          <w:i/>
          <w:iCs/>
        </w:rPr>
        <w:t xml:space="preserve">ố </w:t>
      </w:r>
      <w:r w:rsidRPr="009D7AD2">
        <w:rPr>
          <w:i/>
          <w:iCs/>
          <w:lang w:val="vi-VN"/>
        </w:rPr>
        <w:t>lần tái bản, nếu có):</w:t>
      </w:r>
    </w:p>
    <w:p w:rsidR="00056F1C" w:rsidRPr="009D7AD2" w:rsidRDefault="000447D0" w:rsidP="000A669C">
      <w:pPr>
        <w:spacing w:before="120" w:line="320" w:lineRule="atLeast"/>
        <w:ind w:firstLine="993"/>
        <w:jc w:val="both"/>
        <w:rPr>
          <w:lang w:val="vi-VN"/>
        </w:rPr>
      </w:pPr>
      <w:r w:rsidRPr="009D7AD2">
        <w:rPr>
          <w:lang w:val="vi-VN"/>
        </w:rPr>
        <w:t>1)</w:t>
      </w:r>
      <w:r w:rsidRPr="009D7AD2">
        <w:rPr>
          <w:b/>
          <w:lang w:val="vi-VN"/>
        </w:rPr>
        <w:t xml:space="preserve"> Huỳnh Văn Chương</w:t>
      </w:r>
      <w:r w:rsidRPr="009D7AD2">
        <w:rPr>
          <w:lang w:val="vi-VN"/>
        </w:rPr>
        <w:t xml:space="preserve">, Hồ Kiệt, Nguyễn Bích Ngọc (2012), </w:t>
      </w:r>
      <w:r w:rsidRPr="009D7AD2">
        <w:rPr>
          <w:i/>
          <w:lang w:val="vi-VN"/>
        </w:rPr>
        <w:t>Giáo trình Trắc địa,</w:t>
      </w:r>
      <w:r w:rsidRPr="009D7AD2">
        <w:rPr>
          <w:lang w:val="vi-VN"/>
        </w:rPr>
        <w:t xml:space="preserve"> Nhà xuất bản Nông nghiệp, Chi nhánh TP Hồ Chí Minh, 196 trang.</w:t>
      </w:r>
    </w:p>
    <w:p w:rsidR="00056F1C" w:rsidRPr="009D7AD2" w:rsidRDefault="000447D0" w:rsidP="000A669C">
      <w:pPr>
        <w:spacing w:before="120" w:line="320" w:lineRule="atLeast"/>
        <w:ind w:firstLine="993"/>
        <w:jc w:val="both"/>
        <w:rPr>
          <w:lang w:val="vi-VN"/>
        </w:rPr>
      </w:pPr>
      <w:r w:rsidRPr="009D7AD2">
        <w:rPr>
          <w:lang w:val="vi-VN"/>
        </w:rPr>
        <w:t>2)</w:t>
      </w:r>
      <w:r w:rsidRPr="009D7AD2">
        <w:rPr>
          <w:b/>
          <w:lang w:val="vi-VN"/>
        </w:rPr>
        <w:t xml:space="preserve"> Huỳnh Văn Chương (2011).</w:t>
      </w:r>
      <w:r w:rsidRPr="009D7AD2">
        <w:rPr>
          <w:lang w:val="vi-VN"/>
        </w:rPr>
        <w:t xml:space="preserve"> Giáo trình Đánh giá đất, Nhà xuất bản Nông nghiệp, Chi nhánh TP Hồ Chí Minh, 120 trang.</w:t>
      </w:r>
    </w:p>
    <w:p w:rsidR="00056F1C" w:rsidRPr="009D7AD2" w:rsidRDefault="000447D0" w:rsidP="000A669C">
      <w:pPr>
        <w:spacing w:before="120" w:line="320" w:lineRule="atLeast"/>
        <w:ind w:firstLine="993"/>
        <w:jc w:val="both"/>
        <w:rPr>
          <w:lang w:val="vi-VN"/>
        </w:rPr>
      </w:pPr>
      <w:r w:rsidRPr="009D7AD2">
        <w:t>3)</w:t>
      </w:r>
      <w:r w:rsidRPr="009D7AD2">
        <w:rPr>
          <w:b/>
        </w:rPr>
        <w:t xml:space="preserve"> </w:t>
      </w:r>
      <w:r w:rsidRPr="009D7AD2">
        <w:rPr>
          <w:b/>
          <w:lang w:val="vi-VN"/>
        </w:rPr>
        <w:t>Huynh Van Chuong (2008),</w:t>
      </w:r>
      <w:r w:rsidRPr="009D7AD2">
        <w:rPr>
          <w:lang w:val="vi-VN"/>
        </w:rPr>
        <w:t xml:space="preserve"> </w:t>
      </w:r>
      <w:r w:rsidRPr="009D7AD2">
        <w:rPr>
          <w:i/>
          <w:lang w:val="vi-VN"/>
        </w:rPr>
        <w:t xml:space="preserve">Multicriteria land suitability evaluation for selected crops in hilly region of central Vietnam Đánh giá sự thích hợp đất đa tiêu chí cho một số cây trồng ở miền Trung, Việt Nam ứng dụng GIS), </w:t>
      </w:r>
      <w:r w:rsidRPr="009D7AD2">
        <w:rPr>
          <w:lang w:val="vi-VN"/>
        </w:rPr>
        <w:t xml:space="preserve">ISBN 978-3-8322-6846-6. </w:t>
      </w:r>
      <w:r w:rsidRPr="009D7AD2">
        <w:rPr>
          <w:lang w:val="de-DE"/>
        </w:rPr>
        <w:t xml:space="preserve">Shaker Verlag, Aachen, Germany, 264 trang </w:t>
      </w:r>
      <w:r w:rsidRPr="009D7AD2">
        <w:rPr>
          <w:i/>
          <w:lang w:val="de-DE"/>
        </w:rPr>
        <w:t>(Tiếng Anh).</w:t>
      </w:r>
    </w:p>
    <w:p w:rsidR="000447D0" w:rsidRPr="009D7AD2" w:rsidRDefault="000447D0" w:rsidP="000A669C">
      <w:pPr>
        <w:spacing w:before="120" w:line="320" w:lineRule="atLeast"/>
        <w:ind w:firstLine="993"/>
        <w:jc w:val="both"/>
        <w:rPr>
          <w:lang w:val="vi-VN"/>
        </w:rPr>
      </w:pPr>
      <w:r w:rsidRPr="009D7AD2">
        <w:rPr>
          <w:lang w:val="vi-VN"/>
        </w:rPr>
        <w:t>4)</w:t>
      </w:r>
      <w:r w:rsidRPr="009D7AD2">
        <w:rPr>
          <w:b/>
          <w:lang w:val="vi-VN"/>
        </w:rPr>
        <w:t xml:space="preserve"> Huỳnh Văn Chương,</w:t>
      </w:r>
      <w:r w:rsidRPr="009D7AD2">
        <w:rPr>
          <w:lang w:val="vi-VN"/>
        </w:rPr>
        <w:t xml:space="preserve"> Dương Quốc Nõn (chủ biên) và các công sự tham gia (2017). </w:t>
      </w:r>
      <w:r w:rsidRPr="009D7AD2">
        <w:t>Cơ chế chia sẻ nguồn nước cấp địa phương: Giải pháp ứng phó với hạn hán trong bối cảnh biến đổi khí hậu ở Quảng Nam (Sách chuyên khảo ISBN: 978 – 604 – 60 – 2535 -1). NXB NN, TPHCM 2017, 152tr.</w:t>
      </w:r>
    </w:p>
    <w:p w:rsidR="00C34051" w:rsidRPr="009D7AD2" w:rsidRDefault="00C80DBB" w:rsidP="000A669C">
      <w:pPr>
        <w:spacing w:before="120" w:line="320" w:lineRule="atLeast"/>
        <w:ind w:firstLine="709"/>
        <w:jc w:val="both"/>
        <w:rPr>
          <w:i/>
          <w:iCs/>
          <w:lang w:val="vi-VN"/>
        </w:rPr>
      </w:pPr>
      <w:r w:rsidRPr="009D7AD2">
        <w:rPr>
          <w:lang w:val="vi-VN"/>
        </w:rPr>
        <w:t>13. Kết quả nghiên cứu khoa học tiêu biểu trong 5 năm gần đây</w:t>
      </w:r>
      <w:r w:rsidRPr="009D7AD2">
        <w:rPr>
          <w:i/>
          <w:iCs/>
          <w:lang w:val="vi-VN"/>
        </w:rPr>
        <w:t xml:space="preserve"> (Liệt kê tối đa 5 công trình khoa học tiêu biểu trong 5 năm gần đây (bài báo khoa học và/hoặc sách chuyên khảo; sáng chế, giải pháp hữu ích; giải thưởng...):</w:t>
      </w:r>
    </w:p>
    <w:p w:rsidR="00056F1C" w:rsidRPr="009D7AD2" w:rsidRDefault="004D2735" w:rsidP="000A669C">
      <w:pPr>
        <w:spacing w:before="120" w:line="320" w:lineRule="atLeast"/>
        <w:ind w:firstLine="993"/>
        <w:jc w:val="both"/>
        <w:rPr>
          <w:i/>
          <w:iCs/>
          <w:lang w:val="vi-VN"/>
        </w:rPr>
      </w:pPr>
      <w:r w:rsidRPr="009D7AD2">
        <w:t>1</w:t>
      </w:r>
      <w:r w:rsidR="000447D0" w:rsidRPr="009D7AD2">
        <w:t xml:space="preserve">) Bosma R H., Ngo AT., </w:t>
      </w:r>
      <w:r w:rsidR="000447D0" w:rsidRPr="009D7AD2">
        <w:rPr>
          <w:b/>
        </w:rPr>
        <w:t>Huynh CV</w:t>
      </w:r>
      <w:r w:rsidR="000447D0" w:rsidRPr="009D7AD2">
        <w:t xml:space="preserve">., Le HT., Dang NK., Van TPD., Halsema GV. – </w:t>
      </w:r>
      <w:r w:rsidR="000447D0" w:rsidRPr="009D7AD2">
        <w:rPr>
          <w:i/>
        </w:rPr>
        <w:t>Seven Steps in Identifying Local Climate Change Responses for Agriculture in Vietnam,</w:t>
      </w:r>
      <w:r w:rsidR="000447D0" w:rsidRPr="009D7AD2">
        <w:t xml:space="preserve"> Tropicultura – 2016, Vol;. 34 No Special, P. 31-49 (Scopus).</w:t>
      </w:r>
    </w:p>
    <w:p w:rsidR="00056F1C" w:rsidRPr="009D7AD2" w:rsidRDefault="004D2735" w:rsidP="000A669C">
      <w:pPr>
        <w:spacing w:before="120" w:line="320" w:lineRule="atLeast"/>
        <w:ind w:firstLine="993"/>
        <w:jc w:val="both"/>
        <w:rPr>
          <w:i/>
          <w:iCs/>
          <w:lang w:val="vi-VN"/>
        </w:rPr>
      </w:pPr>
      <w:r w:rsidRPr="009D7AD2">
        <w:rPr>
          <w:shd w:val="clear" w:color="auto" w:fill="FFFFFF"/>
        </w:rPr>
        <w:t>2)</w:t>
      </w:r>
      <w:r w:rsidRPr="009D7AD2">
        <w:rPr>
          <w:b/>
          <w:shd w:val="clear" w:color="auto" w:fill="FFFFFF"/>
        </w:rPr>
        <w:t xml:space="preserve"> Huynh Van Chuong,</w:t>
      </w:r>
      <w:r w:rsidRPr="009D7AD2">
        <w:rPr>
          <w:shd w:val="clear" w:color="auto" w:fill="FFFFFF"/>
        </w:rPr>
        <w:t xml:space="preserve"> Le Van An, Tran Phuong Nhi, Vu Tuan Minh, Tran Ngoc Liem, Incorporation of Local Communities into Forest Land Use and Household Economic Development by Co-management Model in the Uplands of Central Vietnam,</w:t>
      </w:r>
      <w:r w:rsidRPr="009D7AD2">
        <w:rPr>
          <w:rStyle w:val="apple-converted-space"/>
          <w:shd w:val="clear" w:color="auto" w:fill="FFFFFF"/>
        </w:rPr>
        <w:t> </w:t>
      </w:r>
      <w:r w:rsidRPr="009D7AD2">
        <w:rPr>
          <w:iCs/>
          <w:shd w:val="clear" w:color="auto" w:fill="FFFFFF"/>
        </w:rPr>
        <w:t>International Journal of Agriculture and Forestry</w:t>
      </w:r>
      <w:r w:rsidRPr="009D7AD2">
        <w:rPr>
          <w:shd w:val="clear" w:color="auto" w:fill="FFFFFF"/>
        </w:rPr>
        <w:t xml:space="preserve">, Vol. 6 No. 1, 2016, pp. 12-19. doi: 10.5923/j.ijaf.20160601.03. </w:t>
      </w:r>
      <w:hyperlink r:id="rId16" w:history="1">
        <w:r w:rsidRPr="009D7AD2">
          <w:rPr>
            <w:rStyle w:val="Hyperlink"/>
            <w:color w:val="auto"/>
            <w:shd w:val="clear" w:color="auto" w:fill="FFFFFF"/>
          </w:rPr>
          <w:t>http://article.sapub.org/10.5923.j.ijaf.20160601.03.html</w:t>
        </w:r>
      </w:hyperlink>
      <w:r w:rsidRPr="009D7AD2">
        <w:t>.</w:t>
      </w:r>
    </w:p>
    <w:p w:rsidR="00056F1C" w:rsidRPr="009D7AD2" w:rsidRDefault="004D2735" w:rsidP="000A669C">
      <w:pPr>
        <w:spacing w:before="120" w:line="320" w:lineRule="atLeast"/>
        <w:ind w:firstLine="993"/>
        <w:jc w:val="both"/>
        <w:rPr>
          <w:i/>
          <w:iCs/>
          <w:lang w:val="vi-VN"/>
        </w:rPr>
      </w:pPr>
      <w:r w:rsidRPr="009D7AD2">
        <w:rPr>
          <w:shd w:val="clear" w:color="auto" w:fill="FFFFFF"/>
        </w:rPr>
        <w:t xml:space="preserve">3) Tung Gia Pham, Martin Kappas, </w:t>
      </w:r>
      <w:r w:rsidRPr="009D7AD2">
        <w:rPr>
          <w:b/>
          <w:shd w:val="clear" w:color="auto" w:fill="FFFFFF"/>
        </w:rPr>
        <w:t>Chuong Van Huynh</w:t>
      </w:r>
      <w:r w:rsidRPr="009D7AD2">
        <w:rPr>
          <w:shd w:val="clear" w:color="auto" w:fill="FFFFFF"/>
        </w:rPr>
        <w:t>, Linh Hoang Khanh Nguyen</w:t>
      </w:r>
      <w:r w:rsidRPr="009D7AD2">
        <w:rPr>
          <w:shd w:val="clear" w:color="auto" w:fill="F9F9F9"/>
        </w:rPr>
        <w:t xml:space="preserve">  (2019). Application of Ordinary Kriging and Regression Kriging Method for Soil Properties Mapping in Hilly Region of Central Vietnam. </w:t>
      </w:r>
      <w:r w:rsidRPr="009D7AD2">
        <w:rPr>
          <w:shd w:val="clear" w:color="auto" w:fill="FFFFFF"/>
        </w:rPr>
        <w:t xml:space="preserve">ISPRS International Journal of Geo-Information </w:t>
      </w:r>
      <w:r w:rsidRPr="009D7AD2">
        <w:rPr>
          <w:shd w:val="clear" w:color="auto" w:fill="FFFFFF"/>
        </w:rPr>
        <w:lastRenderedPageBreak/>
        <w:t xml:space="preserve">(2220-9964). ISSN 2220-9964 (Scopus/SCIE (ISI), IF=1.96). Tập 8, số 3. </w:t>
      </w:r>
      <w:hyperlink r:id="rId17" w:tgtFrame="_blank" w:history="1">
        <w:r w:rsidRPr="009D7AD2">
          <w:rPr>
            <w:shd w:val="clear" w:color="auto" w:fill="F9F9F9"/>
          </w:rPr>
          <w:t>https://www.mdpi.com/2220-9964/8/3/147/htm</w:t>
        </w:r>
      </w:hyperlink>
      <w:r w:rsidRPr="009D7AD2">
        <w:t>.</w:t>
      </w:r>
    </w:p>
    <w:p w:rsidR="00056F1C" w:rsidRPr="009D7AD2" w:rsidRDefault="004D2735" w:rsidP="000A669C">
      <w:pPr>
        <w:spacing w:before="120" w:line="320" w:lineRule="atLeast"/>
        <w:ind w:firstLine="993"/>
        <w:jc w:val="both"/>
        <w:rPr>
          <w:i/>
          <w:iCs/>
          <w:lang w:val="vi-VN"/>
        </w:rPr>
      </w:pPr>
      <w:r w:rsidRPr="009D7AD2">
        <w:rPr>
          <w:lang w:val="vi-VN"/>
        </w:rPr>
        <w:t>4)</w:t>
      </w:r>
      <w:r w:rsidRPr="009D7AD2">
        <w:rPr>
          <w:b/>
          <w:lang w:val="vi-VN"/>
        </w:rPr>
        <w:t xml:space="preserve"> Huỳnh Văn Chương</w:t>
      </w:r>
      <w:r w:rsidRPr="009D7AD2">
        <w:rPr>
          <w:lang w:val="vi-VN"/>
        </w:rPr>
        <w:t>, Dương Quốc Nõn (chủ biên) và các công sự tham gia (2017). Cơ chế chia sẻ nguồn nước cấp địa phương: Giải pháp ứng phó với hạn hán trong bối cảnh biến đổi khí hậu ở Quảng Nam (Sách chuyên khảo ISBN: 978 – 604 – 60 – 2535 -1). NXB NN, TPHCM 2017, 152tr.</w:t>
      </w:r>
    </w:p>
    <w:p w:rsidR="000447D0" w:rsidRPr="009D7AD2" w:rsidRDefault="004D2735" w:rsidP="000A669C">
      <w:pPr>
        <w:spacing w:before="120" w:line="320" w:lineRule="atLeast"/>
        <w:ind w:firstLine="993"/>
        <w:jc w:val="both"/>
        <w:rPr>
          <w:i/>
          <w:iCs/>
          <w:lang w:val="vi-VN"/>
        </w:rPr>
      </w:pPr>
      <w:r w:rsidRPr="009D7AD2">
        <w:rPr>
          <w:iCs/>
          <w:lang w:val="vi-VN"/>
        </w:rPr>
        <w:t>5) Giải pháp hữu ích:</w:t>
      </w:r>
      <w:r w:rsidRPr="009D7AD2">
        <w:rPr>
          <w:i/>
          <w:iCs/>
          <w:lang w:val="vi-VN"/>
        </w:rPr>
        <w:t xml:space="preserve"> </w:t>
      </w:r>
      <w:r w:rsidRPr="009D7AD2">
        <w:rPr>
          <w:lang w:val="vi-VN"/>
        </w:rPr>
        <w:t xml:space="preserve">01 Sản phẩm về cơ chế chia sẻ nguồn nước được chuyển giao cho UBND huyện Đại Lộc: Thúc đẩy hiệu quả cơ chế chia sẻ nguồn nước cho sản suất nông nghiệp và cho sinh hoạt, chuyển giao cơ chế cho UBND huyện Đại Lộc, tỉnh Quảng Nam; </w:t>
      </w:r>
      <w:r w:rsidRPr="009D7AD2">
        <w:rPr>
          <w:i/>
          <w:lang w:val="vi-VN"/>
        </w:rPr>
        <w:t>Tính ứng dụng</w:t>
      </w:r>
      <w:r w:rsidRPr="009D7AD2">
        <w:rPr>
          <w:lang w:val="vi-VN"/>
        </w:rPr>
        <w:t xml:space="preserve">: Nhằm chia sẻ nguồn nước cho sản suất nông nghiệp và cho sinh hoạt, chuyển giao cơ chế cho UBND huyện Đại Lộc, tỉnh Quảng Nam; </w:t>
      </w:r>
      <w:r w:rsidRPr="009D7AD2">
        <w:rPr>
          <w:i/>
          <w:lang w:val="vi-VN"/>
        </w:rPr>
        <w:t>Cấp đánh giá</w:t>
      </w:r>
      <w:r w:rsidRPr="009D7AD2">
        <w:rPr>
          <w:lang w:val="vi-VN"/>
        </w:rPr>
        <w:t xml:space="preserve">: UBND huyện Đại Lộc. Quảng Nam. </w:t>
      </w:r>
    </w:p>
    <w:p w:rsidR="00C80DBB" w:rsidRPr="009D7AD2" w:rsidRDefault="00C80DBB" w:rsidP="000A669C">
      <w:pPr>
        <w:spacing w:before="120" w:line="320" w:lineRule="atLeast"/>
        <w:ind w:firstLine="720"/>
        <w:jc w:val="both"/>
        <w:rPr>
          <w:i/>
          <w:iCs/>
          <w:lang w:val="vi-VN"/>
        </w:rPr>
      </w:pPr>
      <w:r w:rsidRPr="009D7AD2">
        <w:rPr>
          <w:lang w:val="vi-VN"/>
        </w:rPr>
        <w:t xml:space="preserve">14. Các hoạt động cộng đồng hiện nay </w:t>
      </w:r>
      <w:r w:rsidRPr="009D7AD2">
        <w:rPr>
          <w:i/>
          <w:iCs/>
          <w:lang w:val="vi-VN"/>
        </w:rPr>
        <w:t>(Lãnh đạo các hiệp hội khoa học, kỹ thuật trong nước và quốc tế; Ban biên tập tạp chí khoa học,...):</w:t>
      </w:r>
    </w:p>
    <w:p w:rsidR="00056F1C" w:rsidRPr="009D7AD2" w:rsidRDefault="004D2735" w:rsidP="000A669C">
      <w:pPr>
        <w:spacing w:before="120" w:line="320" w:lineRule="atLeast"/>
        <w:ind w:firstLine="993"/>
        <w:jc w:val="both"/>
        <w:rPr>
          <w:iCs/>
          <w:lang w:val="vi-VN"/>
        </w:rPr>
      </w:pPr>
      <w:r w:rsidRPr="009D7AD2">
        <w:rPr>
          <w:iCs/>
          <w:lang w:val="vi-VN"/>
        </w:rPr>
        <w:t>1) Tổng biên tập Tạp chí Khoa học và Công nghệ Nông nghiệp, Trường ĐHNL, ĐHH</w:t>
      </w:r>
    </w:p>
    <w:p w:rsidR="00056F1C" w:rsidRPr="009D7AD2" w:rsidRDefault="004D2735" w:rsidP="000A669C">
      <w:pPr>
        <w:spacing w:before="120" w:line="320" w:lineRule="atLeast"/>
        <w:ind w:firstLine="993"/>
        <w:jc w:val="both"/>
        <w:rPr>
          <w:iCs/>
          <w:lang w:val="vi-VN"/>
        </w:rPr>
      </w:pPr>
      <w:r w:rsidRPr="009D7AD2">
        <w:rPr>
          <w:iCs/>
          <w:lang w:val="vi-VN"/>
        </w:rPr>
        <w:t>2) Phụ trách chuyên môn chuyên san Nông nghiệp và Phát triển nông thôn, Tạp chí Khoa học Đại học Huế.</w:t>
      </w:r>
    </w:p>
    <w:p w:rsidR="00056F1C" w:rsidRPr="009D7AD2" w:rsidRDefault="00C34051" w:rsidP="000A669C">
      <w:pPr>
        <w:spacing w:before="120" w:line="320" w:lineRule="atLeast"/>
        <w:ind w:firstLine="993"/>
        <w:jc w:val="both"/>
        <w:rPr>
          <w:iCs/>
          <w:lang w:val="vi-VN"/>
        </w:rPr>
      </w:pPr>
      <w:r w:rsidRPr="009D7AD2">
        <w:rPr>
          <w:iCs/>
          <w:lang w:val="vi-VN"/>
        </w:rPr>
        <w:t>3) Phó chủ tịch Hội đồng Khoa học và Đào tạo Đại học Huế</w:t>
      </w:r>
    </w:p>
    <w:p w:rsidR="00056F1C" w:rsidRPr="009D7AD2" w:rsidRDefault="00C34051" w:rsidP="000A669C">
      <w:pPr>
        <w:spacing w:before="120" w:line="320" w:lineRule="atLeast"/>
        <w:ind w:firstLine="993"/>
        <w:jc w:val="both"/>
        <w:rPr>
          <w:iCs/>
          <w:lang w:val="vi-VN"/>
        </w:rPr>
      </w:pPr>
      <w:r w:rsidRPr="009D7AD2">
        <w:rPr>
          <w:iCs/>
          <w:lang w:val="vi-VN"/>
        </w:rPr>
        <w:t>4</w:t>
      </w:r>
      <w:r w:rsidR="004D2735" w:rsidRPr="009D7AD2">
        <w:rPr>
          <w:iCs/>
          <w:lang w:val="vi-VN"/>
        </w:rPr>
        <w:t xml:space="preserve">) </w:t>
      </w:r>
      <w:r w:rsidRPr="009D7AD2">
        <w:rPr>
          <w:iCs/>
          <w:lang w:val="vi-VN"/>
        </w:rPr>
        <w:t>Ủy viên BCH Hội Khoa học Đất Việt Nam</w:t>
      </w:r>
    </w:p>
    <w:p w:rsidR="00056F1C" w:rsidRPr="009D7AD2" w:rsidRDefault="00C34051" w:rsidP="000A669C">
      <w:pPr>
        <w:spacing w:before="120" w:line="320" w:lineRule="atLeast"/>
        <w:ind w:firstLine="993"/>
        <w:jc w:val="both"/>
        <w:rPr>
          <w:iCs/>
          <w:lang w:val="vi-VN"/>
        </w:rPr>
      </w:pPr>
      <w:r w:rsidRPr="009D7AD2">
        <w:rPr>
          <w:iCs/>
          <w:lang w:val="vi-VN"/>
        </w:rPr>
        <w:t>5) Ủy viên Hội đồng Đại học Trường ĐH Nông Lâm, ĐHH.</w:t>
      </w:r>
    </w:p>
    <w:p w:rsidR="00056F1C" w:rsidRPr="009D7AD2" w:rsidRDefault="00C34051" w:rsidP="000A669C">
      <w:pPr>
        <w:spacing w:before="120" w:line="320" w:lineRule="atLeast"/>
        <w:ind w:firstLine="993"/>
        <w:jc w:val="both"/>
        <w:rPr>
          <w:iCs/>
          <w:lang w:val="vi-VN"/>
        </w:rPr>
      </w:pPr>
      <w:r w:rsidRPr="009D7AD2">
        <w:rPr>
          <w:iCs/>
          <w:lang w:val="vi-VN"/>
        </w:rPr>
        <w:t>4)</w:t>
      </w:r>
      <w:r w:rsidR="00056F1C" w:rsidRPr="009D7AD2">
        <w:rPr>
          <w:iCs/>
          <w:lang w:val="vi-VN"/>
        </w:rPr>
        <w:t xml:space="preserve"> Phó chủ tịch Hội hữu nghị Việt - </w:t>
      </w:r>
      <w:r w:rsidRPr="009D7AD2">
        <w:rPr>
          <w:iCs/>
          <w:lang w:val="vi-VN"/>
        </w:rPr>
        <w:t>Đức</w:t>
      </w:r>
      <w:r w:rsidR="00056F1C" w:rsidRPr="009D7AD2">
        <w:rPr>
          <w:iCs/>
          <w:lang w:val="vi-VN"/>
        </w:rPr>
        <w:t xml:space="preserve"> tỉnh Thừa Thiên Huế</w:t>
      </w:r>
    </w:p>
    <w:p w:rsidR="004D2735" w:rsidRPr="009D7AD2" w:rsidRDefault="00C34051" w:rsidP="000A669C">
      <w:pPr>
        <w:spacing w:before="120" w:line="320" w:lineRule="atLeast"/>
        <w:ind w:firstLine="993"/>
        <w:jc w:val="both"/>
        <w:rPr>
          <w:iCs/>
          <w:lang w:val="vi-VN"/>
        </w:rPr>
      </w:pPr>
      <w:r w:rsidRPr="009D7AD2">
        <w:rPr>
          <w:iCs/>
          <w:lang w:val="vi-VN"/>
        </w:rPr>
        <w:t>5. Ủy viên Hội động Kiểm định Chất lượng đào tạo, Trung tâm Kiểm định CLGD, Trường Đại học Vinh.</w:t>
      </w:r>
      <w:r w:rsidR="004D2735" w:rsidRPr="009D7AD2">
        <w:rPr>
          <w:iCs/>
          <w:lang w:val="vi-VN"/>
        </w:rPr>
        <w:t xml:space="preserve"> </w:t>
      </w:r>
    </w:p>
    <w:p w:rsidR="00C34051" w:rsidRPr="009D7AD2" w:rsidRDefault="00C34051" w:rsidP="000A669C">
      <w:pPr>
        <w:spacing w:before="120" w:line="320" w:lineRule="atLeast"/>
        <w:ind w:firstLine="1276"/>
        <w:jc w:val="both"/>
        <w:rPr>
          <w:iCs/>
          <w:lang w:val="vi-VN"/>
        </w:rPr>
      </w:pPr>
    </w:p>
    <w:p w:rsidR="00C80DBB" w:rsidRPr="009D7AD2" w:rsidRDefault="00C80DBB" w:rsidP="00C80DBB">
      <w:pPr>
        <w:rPr>
          <w:lang w:val="vi-VN"/>
        </w:rPr>
      </w:pPr>
      <w:r w:rsidRPr="009D7AD2">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C80DBB" w:rsidRPr="009D7AD2" w:rsidTr="00C80DB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9D7AD2" w:rsidRDefault="00C80DBB" w:rsidP="00B358F7">
            <w:pPr>
              <w:rPr>
                <w:lang w:val="vi-VN"/>
              </w:rPr>
            </w:pPr>
            <w:r w:rsidRPr="009D7AD2">
              <w:rPr>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C80DBB" w:rsidRPr="009D7AD2" w:rsidRDefault="00C80DBB" w:rsidP="00B358F7">
            <w:pPr>
              <w:jc w:val="center"/>
              <w:rPr>
                <w:lang w:val="vi-VN"/>
              </w:rPr>
            </w:pPr>
            <w:r w:rsidRPr="009D7AD2">
              <w:rPr>
                <w:b/>
                <w:bCs/>
                <w:lang w:val="vi-VN"/>
              </w:rPr>
              <w:t>Ứng viên</w:t>
            </w:r>
            <w:r w:rsidRPr="009D7AD2">
              <w:rPr>
                <w:b/>
                <w:bCs/>
                <w:lang w:val="vi-VN"/>
              </w:rPr>
              <w:br/>
            </w:r>
            <w:r w:rsidRPr="009D7AD2">
              <w:rPr>
                <w:i/>
                <w:iCs/>
                <w:lang w:val="vi-VN"/>
              </w:rPr>
              <w:t>(ký và ghi rõ họ tên)</w:t>
            </w:r>
          </w:p>
        </w:tc>
      </w:tr>
    </w:tbl>
    <w:p w:rsidR="00C80DBB" w:rsidRDefault="00C80DBB" w:rsidP="00C80DBB">
      <w:pPr>
        <w:rPr>
          <w:lang w:val="vi-VN"/>
        </w:rPr>
      </w:pPr>
      <w:r w:rsidRPr="009D7AD2">
        <w:rPr>
          <w:lang w:val="vi-VN"/>
        </w:rPr>
        <w:t> </w:t>
      </w:r>
    </w:p>
    <w:p w:rsidR="0005778C" w:rsidRDefault="0005778C" w:rsidP="00C80DBB">
      <w:pPr>
        <w:rPr>
          <w:lang w:val="vi-VN"/>
        </w:rPr>
      </w:pPr>
    </w:p>
    <w:p w:rsidR="0005778C" w:rsidRDefault="0005778C" w:rsidP="00C80DBB">
      <w:pPr>
        <w:rPr>
          <w:lang w:val="vi-VN"/>
        </w:rPr>
      </w:pPr>
    </w:p>
    <w:p w:rsidR="0005778C" w:rsidRDefault="0005778C" w:rsidP="00C80DBB">
      <w:pPr>
        <w:rPr>
          <w:lang w:val="vi-VN"/>
        </w:rPr>
      </w:pPr>
    </w:p>
    <w:p w:rsidR="0005778C" w:rsidRDefault="0005778C" w:rsidP="00C80DBB">
      <w:pPr>
        <w:rPr>
          <w:lang w:val="vi-VN"/>
        </w:rPr>
      </w:pPr>
    </w:p>
    <w:p w:rsidR="0005778C" w:rsidRPr="00077935" w:rsidRDefault="0005778C" w:rsidP="00C80DBB">
      <w:pPr>
        <w:rPr>
          <w:b/>
        </w:rPr>
      </w:pPr>
      <w:r>
        <w:rPr>
          <w:lang w:val="vi-VN"/>
        </w:rPr>
        <w:tab/>
      </w:r>
      <w:r>
        <w:rPr>
          <w:lang w:val="vi-VN"/>
        </w:rPr>
        <w:tab/>
      </w:r>
      <w:r>
        <w:rPr>
          <w:lang w:val="vi-VN"/>
        </w:rPr>
        <w:tab/>
      </w:r>
      <w:r>
        <w:rPr>
          <w:lang w:val="vi-VN"/>
        </w:rPr>
        <w:tab/>
      </w:r>
      <w:r>
        <w:rPr>
          <w:lang w:val="vi-VN"/>
        </w:rPr>
        <w:tab/>
      </w:r>
      <w:r>
        <w:rPr>
          <w:lang w:val="vi-VN"/>
        </w:rPr>
        <w:tab/>
      </w:r>
      <w:r>
        <w:rPr>
          <w:lang w:val="vi-VN"/>
        </w:rPr>
        <w:tab/>
      </w:r>
      <w:r>
        <w:t xml:space="preserve">           </w:t>
      </w:r>
      <w:r w:rsidRPr="00077935">
        <w:rPr>
          <w:b/>
        </w:rPr>
        <w:t xml:space="preserve">   HUỲNH VĂN CHƯƠNG</w:t>
      </w:r>
    </w:p>
    <w:p w:rsidR="005E2FB1" w:rsidRPr="00C34051" w:rsidRDefault="005E2FB1">
      <w:pPr>
        <w:rPr>
          <w:lang w:val="vi-VN"/>
        </w:rPr>
      </w:pPr>
    </w:p>
    <w:sectPr w:rsidR="005E2FB1" w:rsidRPr="00C34051" w:rsidSect="00C34051">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8C1" w:rsidRDefault="00D458C1" w:rsidP="00056F1C">
      <w:r>
        <w:separator/>
      </w:r>
    </w:p>
  </w:endnote>
  <w:endnote w:type="continuationSeparator" w:id="0">
    <w:p w:rsidR="00D458C1" w:rsidRDefault="00D458C1" w:rsidP="0005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03874"/>
      <w:docPartObj>
        <w:docPartGallery w:val="Page Numbers (Bottom of Page)"/>
        <w:docPartUnique/>
      </w:docPartObj>
    </w:sdtPr>
    <w:sdtEndPr>
      <w:rPr>
        <w:noProof/>
      </w:rPr>
    </w:sdtEndPr>
    <w:sdtContent>
      <w:p w:rsidR="00056F1C" w:rsidRDefault="00056F1C">
        <w:pPr>
          <w:pStyle w:val="Footer"/>
          <w:jc w:val="center"/>
        </w:pPr>
        <w:r>
          <w:fldChar w:fldCharType="begin"/>
        </w:r>
        <w:r>
          <w:instrText xml:space="preserve"> PAGE   \* MERGEFORMAT </w:instrText>
        </w:r>
        <w:r>
          <w:fldChar w:fldCharType="separate"/>
        </w:r>
        <w:r w:rsidR="00E13890">
          <w:rPr>
            <w:noProof/>
          </w:rPr>
          <w:t>1</w:t>
        </w:r>
        <w:r>
          <w:rPr>
            <w:noProof/>
          </w:rPr>
          <w:fldChar w:fldCharType="end"/>
        </w:r>
      </w:p>
    </w:sdtContent>
  </w:sdt>
  <w:p w:rsidR="00056F1C" w:rsidRDefault="0005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8C1" w:rsidRDefault="00D458C1" w:rsidP="00056F1C">
      <w:r>
        <w:separator/>
      </w:r>
    </w:p>
  </w:footnote>
  <w:footnote w:type="continuationSeparator" w:id="0">
    <w:p w:rsidR="00D458C1" w:rsidRDefault="00D458C1" w:rsidP="0005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50E8"/>
    <w:multiLevelType w:val="hybridMultilevel"/>
    <w:tmpl w:val="D36086B0"/>
    <w:lvl w:ilvl="0" w:tplc="9772781A">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BB"/>
    <w:rsid w:val="000447D0"/>
    <w:rsid w:val="00056F1C"/>
    <w:rsid w:val="0005778C"/>
    <w:rsid w:val="00077935"/>
    <w:rsid w:val="000A669C"/>
    <w:rsid w:val="0023537B"/>
    <w:rsid w:val="004D2735"/>
    <w:rsid w:val="005E2FB1"/>
    <w:rsid w:val="00931EC5"/>
    <w:rsid w:val="009D7AD2"/>
    <w:rsid w:val="00AB10B1"/>
    <w:rsid w:val="00B127E7"/>
    <w:rsid w:val="00C34051"/>
    <w:rsid w:val="00C80DBB"/>
    <w:rsid w:val="00CB3BBA"/>
    <w:rsid w:val="00D458C1"/>
    <w:rsid w:val="00D92ACB"/>
    <w:rsid w:val="00E13890"/>
    <w:rsid w:val="00EF2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7E7"/>
    <w:rPr>
      <w:color w:val="0000FF"/>
      <w:u w:val="single"/>
    </w:rPr>
  </w:style>
  <w:style w:type="character" w:styleId="Strong">
    <w:name w:val="Strong"/>
    <w:uiPriority w:val="22"/>
    <w:qFormat/>
    <w:rsid w:val="00B127E7"/>
    <w:rPr>
      <w:b/>
      <w:bCs/>
    </w:rPr>
  </w:style>
  <w:style w:type="character" w:styleId="Emphasis">
    <w:name w:val="Emphasis"/>
    <w:uiPriority w:val="20"/>
    <w:qFormat/>
    <w:rsid w:val="00B127E7"/>
    <w:rPr>
      <w:i/>
      <w:iCs/>
    </w:rPr>
  </w:style>
  <w:style w:type="character" w:customStyle="1" w:styleId="apple-converted-space">
    <w:name w:val="apple-converted-space"/>
    <w:rsid w:val="00B127E7"/>
  </w:style>
  <w:style w:type="paragraph" w:styleId="ListParagraph">
    <w:name w:val="List Paragraph"/>
    <w:basedOn w:val="Normal"/>
    <w:uiPriority w:val="34"/>
    <w:qFormat/>
    <w:rsid w:val="000447D0"/>
    <w:pPr>
      <w:ind w:left="720"/>
      <w:contextualSpacing/>
    </w:pPr>
  </w:style>
  <w:style w:type="paragraph" w:styleId="Header">
    <w:name w:val="header"/>
    <w:basedOn w:val="Normal"/>
    <w:link w:val="HeaderChar"/>
    <w:uiPriority w:val="99"/>
    <w:unhideWhenUsed/>
    <w:rsid w:val="00056F1C"/>
    <w:pPr>
      <w:tabs>
        <w:tab w:val="center" w:pos="4513"/>
        <w:tab w:val="right" w:pos="9026"/>
      </w:tabs>
    </w:pPr>
  </w:style>
  <w:style w:type="character" w:customStyle="1" w:styleId="HeaderChar">
    <w:name w:val="Header Char"/>
    <w:basedOn w:val="DefaultParagraphFont"/>
    <w:link w:val="Header"/>
    <w:uiPriority w:val="99"/>
    <w:rsid w:val="00056F1C"/>
    <w:rPr>
      <w:rFonts w:eastAsia="Times New Roman" w:cs="Times New Roman"/>
      <w:sz w:val="24"/>
      <w:szCs w:val="24"/>
    </w:rPr>
  </w:style>
  <w:style w:type="paragraph" w:styleId="Footer">
    <w:name w:val="footer"/>
    <w:basedOn w:val="Normal"/>
    <w:link w:val="FooterChar"/>
    <w:uiPriority w:val="99"/>
    <w:unhideWhenUsed/>
    <w:rsid w:val="00056F1C"/>
    <w:pPr>
      <w:tabs>
        <w:tab w:val="center" w:pos="4513"/>
        <w:tab w:val="right" w:pos="9026"/>
      </w:tabs>
    </w:pPr>
  </w:style>
  <w:style w:type="character" w:customStyle="1" w:styleId="FooterChar">
    <w:name w:val="Footer Char"/>
    <w:basedOn w:val="DefaultParagraphFont"/>
    <w:link w:val="Footer"/>
    <w:uiPriority w:val="99"/>
    <w:rsid w:val="00056F1C"/>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B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27E7"/>
    <w:rPr>
      <w:color w:val="0000FF"/>
      <w:u w:val="single"/>
    </w:rPr>
  </w:style>
  <w:style w:type="character" w:styleId="Strong">
    <w:name w:val="Strong"/>
    <w:uiPriority w:val="22"/>
    <w:qFormat/>
    <w:rsid w:val="00B127E7"/>
    <w:rPr>
      <w:b/>
      <w:bCs/>
    </w:rPr>
  </w:style>
  <w:style w:type="character" w:styleId="Emphasis">
    <w:name w:val="Emphasis"/>
    <w:uiPriority w:val="20"/>
    <w:qFormat/>
    <w:rsid w:val="00B127E7"/>
    <w:rPr>
      <w:i/>
      <w:iCs/>
    </w:rPr>
  </w:style>
  <w:style w:type="character" w:customStyle="1" w:styleId="apple-converted-space">
    <w:name w:val="apple-converted-space"/>
    <w:rsid w:val="00B127E7"/>
  </w:style>
  <w:style w:type="paragraph" w:styleId="ListParagraph">
    <w:name w:val="List Paragraph"/>
    <w:basedOn w:val="Normal"/>
    <w:uiPriority w:val="34"/>
    <w:qFormat/>
    <w:rsid w:val="000447D0"/>
    <w:pPr>
      <w:ind w:left="720"/>
      <w:contextualSpacing/>
    </w:pPr>
  </w:style>
  <w:style w:type="paragraph" w:styleId="Header">
    <w:name w:val="header"/>
    <w:basedOn w:val="Normal"/>
    <w:link w:val="HeaderChar"/>
    <w:uiPriority w:val="99"/>
    <w:unhideWhenUsed/>
    <w:rsid w:val="00056F1C"/>
    <w:pPr>
      <w:tabs>
        <w:tab w:val="center" w:pos="4513"/>
        <w:tab w:val="right" w:pos="9026"/>
      </w:tabs>
    </w:pPr>
  </w:style>
  <w:style w:type="character" w:customStyle="1" w:styleId="HeaderChar">
    <w:name w:val="Header Char"/>
    <w:basedOn w:val="DefaultParagraphFont"/>
    <w:link w:val="Header"/>
    <w:uiPriority w:val="99"/>
    <w:rsid w:val="00056F1C"/>
    <w:rPr>
      <w:rFonts w:eastAsia="Times New Roman" w:cs="Times New Roman"/>
      <w:sz w:val="24"/>
      <w:szCs w:val="24"/>
    </w:rPr>
  </w:style>
  <w:style w:type="paragraph" w:styleId="Footer">
    <w:name w:val="footer"/>
    <w:basedOn w:val="Normal"/>
    <w:link w:val="FooterChar"/>
    <w:uiPriority w:val="99"/>
    <w:unhideWhenUsed/>
    <w:rsid w:val="00056F1C"/>
    <w:pPr>
      <w:tabs>
        <w:tab w:val="center" w:pos="4513"/>
        <w:tab w:val="right" w:pos="9026"/>
      </w:tabs>
    </w:pPr>
  </w:style>
  <w:style w:type="character" w:customStyle="1" w:styleId="FooterChar">
    <w:name w:val="Footer Char"/>
    <w:basedOn w:val="DefaultParagraphFont"/>
    <w:link w:val="Footer"/>
    <w:uiPriority w:val="99"/>
    <w:rsid w:val="00056F1C"/>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apub.org/10.5923.j.ijaf.20160601.03.html" TargetMode="External"/><Relationship Id="rId13" Type="http://schemas.openxmlformats.org/officeDocument/2006/relationships/hyperlink" Target="https://www.int-arch-photogramm-remote-sens-spatial-inf-sci.net/XL-7-W3/207/2015/isprsarchives-XL-7-W3-207-2015.pdf"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sdlkhoahoc.hueuni.edu.vn/index.php/nhakhoahoc/chitiet/841" TargetMode="External"/><Relationship Id="rId17" Type="http://schemas.openxmlformats.org/officeDocument/2006/relationships/hyperlink" Target="https://www.mdpi.com/2220-9964/8/3/147/htm" TargetMode="External"/><Relationship Id="rId2" Type="http://schemas.openxmlformats.org/officeDocument/2006/relationships/styles" Target="styles.xml"/><Relationship Id="rId16" Type="http://schemas.openxmlformats.org/officeDocument/2006/relationships/hyperlink" Target="http://article.sapub.org/10.5923.j.ijaf.20160601.0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dlkhoahoc.hueuni.edu.vn/index.php/nhakhoahoc/chitiet/1018" TargetMode="External"/><Relationship Id="rId5" Type="http://schemas.openxmlformats.org/officeDocument/2006/relationships/webSettings" Target="webSettings.xml"/><Relationship Id="rId15" Type="http://schemas.openxmlformats.org/officeDocument/2006/relationships/hyperlink" Target="http://hueuni.edu.vn/csdlkhoahoc/index.php/congtrinhkhoahoc/chitiet/17565" TargetMode="External"/><Relationship Id="rId10" Type="http://schemas.openxmlformats.org/officeDocument/2006/relationships/hyperlink" Target="http://article.sapub.org/10.5923.j.re.20130306.0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pi.com/2220-9964/8/3/147/htm" TargetMode="External"/><Relationship Id="rId14" Type="http://schemas.openxmlformats.org/officeDocument/2006/relationships/hyperlink" Target="https://idl-bnc-idrc.dspacedirect.org/bitstream/handle/10625/49232/IDL-492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2019-05-09T03:23:00Z</dcterms:created>
  <dcterms:modified xsi:type="dcterms:W3CDTF">2019-05-09T03:23:00Z</dcterms:modified>
</cp:coreProperties>
</file>