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DB" w:rsidRPr="009A759D" w:rsidRDefault="00D551DB" w:rsidP="009A759D">
      <w:pPr>
        <w:pStyle w:val="Style1"/>
        <w:numPr>
          <w:ilvl w:val="0"/>
          <w:numId w:val="0"/>
        </w:numPr>
        <w:tabs>
          <w:tab w:val="center" w:pos="2694"/>
          <w:tab w:val="center" w:pos="10065"/>
        </w:tabs>
        <w:rPr>
          <w:rFonts w:ascii="Times New Roman" w:hAnsi="Times New Roman" w:cs="Times New Roman"/>
          <w:b/>
          <w:sz w:val="28"/>
          <w:szCs w:val="28"/>
          <w:lang w:val="pt-BR"/>
        </w:rPr>
      </w:pPr>
      <w:r w:rsidRPr="009A759D">
        <w:rPr>
          <w:rFonts w:ascii="Times New Roman" w:hAnsi="Times New Roman" w:cs="Times New Roman"/>
          <w:sz w:val="28"/>
          <w:szCs w:val="28"/>
          <w:lang w:val="pt-BR"/>
        </w:rPr>
        <w:tab/>
        <w:t>BỘ GIÁO DỤC VÀ ĐÀO TẠO</w:t>
      </w:r>
      <w:r w:rsidRPr="009A759D">
        <w:rPr>
          <w:rFonts w:ascii="Times New Roman" w:hAnsi="Times New Roman" w:cs="Times New Roman"/>
          <w:b/>
          <w:sz w:val="28"/>
          <w:szCs w:val="28"/>
          <w:lang w:val="pt-BR"/>
        </w:rPr>
        <w:tab/>
        <w:t>CỘNG HOÀ XÃ HỘI CHỦ NGHĨA VIỆT NAM</w:t>
      </w:r>
    </w:p>
    <w:p w:rsidR="00D551DB" w:rsidRPr="009A759D" w:rsidRDefault="00D551DB" w:rsidP="009A759D">
      <w:pPr>
        <w:pStyle w:val="Style1"/>
        <w:numPr>
          <w:ilvl w:val="0"/>
          <w:numId w:val="0"/>
        </w:numPr>
        <w:tabs>
          <w:tab w:val="center" w:pos="2694"/>
          <w:tab w:val="center" w:pos="10065"/>
        </w:tabs>
        <w:rPr>
          <w:rFonts w:ascii="Times New Roman" w:hAnsi="Times New Roman" w:cs="Times New Roman"/>
          <w:b/>
          <w:sz w:val="28"/>
          <w:szCs w:val="28"/>
          <w:lang w:val="pt-BR"/>
        </w:rPr>
      </w:pPr>
      <w:r w:rsidRPr="009A759D">
        <w:rPr>
          <w:rFonts w:ascii="Times New Roman" w:hAnsi="Times New Roman" w:cs="Times New Roman"/>
          <w:b/>
          <w:sz w:val="28"/>
          <w:szCs w:val="28"/>
          <w:lang w:val="pt-BR"/>
        </w:rPr>
        <w:tab/>
        <w:t>ĐẠI HỌC HUẾ</w:t>
      </w:r>
      <w:r w:rsidRPr="009A759D">
        <w:rPr>
          <w:rFonts w:ascii="Times New Roman" w:hAnsi="Times New Roman" w:cs="Times New Roman"/>
          <w:b/>
          <w:sz w:val="28"/>
          <w:szCs w:val="28"/>
          <w:lang w:val="pt-BR"/>
        </w:rPr>
        <w:tab/>
        <w:t>Độc lập - Tự do - Hạnh phúc</w:t>
      </w:r>
    </w:p>
    <w:p w:rsidR="00D551DB" w:rsidRPr="00D551DB" w:rsidRDefault="007D1A4E" w:rsidP="00D551DB">
      <w:pPr>
        <w:tabs>
          <w:tab w:val="center" w:pos="2694"/>
          <w:tab w:val="center" w:pos="9214"/>
        </w:tabs>
        <w:jc w:val="center"/>
        <w:rPr>
          <w:rFonts w:eastAsia="Times New Roman"/>
          <w:b/>
          <w:spacing w:val="4"/>
          <w:sz w:val="16"/>
          <w:szCs w:val="28"/>
          <w:lang w:val="pt-BR"/>
        </w:rPr>
      </w:pPr>
      <w:r w:rsidRPr="007D1A4E">
        <w:rPr>
          <w:noProof/>
          <w:sz w:val="28"/>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81.1pt;margin-top:.6pt;width:103.7pt;height:.05pt;z-index:251658240" o:connectortype="straight"/>
        </w:pict>
      </w:r>
      <w:r w:rsidRPr="007D1A4E">
        <w:rPr>
          <w:noProof/>
          <w:sz w:val="28"/>
          <w:szCs w:val="28"/>
          <w:lang w:val="vi-VN" w:eastAsia="vi-VN"/>
        </w:rPr>
        <w:pict>
          <v:shape id="_x0000_s1030" type="#_x0000_t32" style="position:absolute;left:0;text-align:left;margin-left:427.35pt;margin-top:.65pt;width:150.8pt;height:0;z-index:251659264" o:connectortype="straight"/>
        </w:pict>
      </w:r>
      <w:r w:rsidR="00D551DB">
        <w:rPr>
          <w:sz w:val="28"/>
          <w:szCs w:val="28"/>
          <w:lang w:val="pt-BR"/>
        </w:rPr>
        <w:br/>
      </w:r>
    </w:p>
    <w:p w:rsidR="00D551DB" w:rsidRPr="009A759D" w:rsidRDefault="00D551DB" w:rsidP="00D551DB">
      <w:pPr>
        <w:tabs>
          <w:tab w:val="center" w:pos="2694"/>
          <w:tab w:val="center" w:pos="9214"/>
        </w:tabs>
        <w:jc w:val="center"/>
        <w:rPr>
          <w:rFonts w:eastAsia="Times New Roman"/>
          <w:b/>
          <w:spacing w:val="4"/>
          <w:sz w:val="30"/>
          <w:szCs w:val="28"/>
          <w:lang w:val="pt-BR"/>
        </w:rPr>
      </w:pPr>
      <w:r w:rsidRPr="009A759D">
        <w:rPr>
          <w:rFonts w:eastAsia="Times New Roman"/>
          <w:b/>
          <w:spacing w:val="4"/>
          <w:sz w:val="30"/>
          <w:szCs w:val="28"/>
          <w:lang w:val="pt-BR"/>
        </w:rPr>
        <w:t>KẾ HOẠCH HOẠT ĐỘNG PHONG TRÀO SINH VIÊN NĂ</w:t>
      </w:r>
      <w:r w:rsidR="00134C01" w:rsidRPr="009A759D">
        <w:rPr>
          <w:rFonts w:eastAsia="Times New Roman"/>
          <w:b/>
          <w:spacing w:val="4"/>
          <w:sz w:val="30"/>
          <w:szCs w:val="28"/>
          <w:lang w:val="pt-BR"/>
        </w:rPr>
        <w:t>M 2013</w:t>
      </w:r>
    </w:p>
    <w:p w:rsidR="00134C01" w:rsidRPr="006E3559" w:rsidRDefault="001000B6" w:rsidP="001000B6">
      <w:pPr>
        <w:tabs>
          <w:tab w:val="center" w:pos="2694"/>
          <w:tab w:val="center" w:pos="9214"/>
        </w:tabs>
        <w:jc w:val="center"/>
        <w:rPr>
          <w:rFonts w:eastAsia="Times New Roman"/>
          <w:i/>
          <w:color w:val="FFFFFF" w:themeColor="background1"/>
          <w:spacing w:val="4"/>
          <w:sz w:val="28"/>
          <w:szCs w:val="28"/>
          <w:lang w:val="pt-BR"/>
        </w:rPr>
      </w:pPr>
      <w:r w:rsidRPr="006E3559">
        <w:rPr>
          <w:rFonts w:eastAsia="Times New Roman"/>
          <w:i/>
          <w:color w:val="FFFFFF" w:themeColor="background1"/>
          <w:spacing w:val="4"/>
          <w:sz w:val="28"/>
          <w:szCs w:val="28"/>
          <w:lang w:val="pt-BR"/>
        </w:rPr>
        <w:t xml:space="preserve">(Kém theo công văn số       </w:t>
      </w:r>
      <w:r w:rsidR="009A759D" w:rsidRPr="006E3559">
        <w:rPr>
          <w:rFonts w:eastAsia="Times New Roman"/>
          <w:i/>
          <w:color w:val="FFFFFF" w:themeColor="background1"/>
          <w:spacing w:val="4"/>
          <w:sz w:val="28"/>
          <w:szCs w:val="28"/>
          <w:lang w:val="pt-BR"/>
        </w:rPr>
        <w:t xml:space="preserve"> </w:t>
      </w:r>
      <w:r w:rsidRPr="006E3559">
        <w:rPr>
          <w:rFonts w:eastAsia="Times New Roman"/>
          <w:i/>
          <w:color w:val="FFFFFF" w:themeColor="background1"/>
          <w:spacing w:val="4"/>
          <w:sz w:val="28"/>
          <w:szCs w:val="28"/>
          <w:lang w:val="pt-BR"/>
        </w:rPr>
        <w:t xml:space="preserve"> /ĐHH-CTSV ngày    </w:t>
      </w:r>
      <w:r w:rsidR="009A759D" w:rsidRPr="006E3559">
        <w:rPr>
          <w:rFonts w:eastAsia="Times New Roman"/>
          <w:i/>
          <w:color w:val="FFFFFF" w:themeColor="background1"/>
          <w:spacing w:val="4"/>
          <w:sz w:val="28"/>
          <w:szCs w:val="28"/>
          <w:lang w:val="pt-BR"/>
        </w:rPr>
        <w:t xml:space="preserve"> </w:t>
      </w:r>
      <w:r w:rsidRPr="006E3559">
        <w:rPr>
          <w:rFonts w:eastAsia="Times New Roman"/>
          <w:i/>
          <w:color w:val="FFFFFF" w:themeColor="background1"/>
          <w:spacing w:val="4"/>
          <w:sz w:val="28"/>
          <w:szCs w:val="28"/>
          <w:lang w:val="pt-BR"/>
        </w:rPr>
        <w:t>tháng 01 năm 2013</w:t>
      </w:r>
    </w:p>
    <w:p w:rsidR="00D551DB" w:rsidRPr="00D551DB" w:rsidRDefault="00D551DB" w:rsidP="00D551DB">
      <w:pPr>
        <w:tabs>
          <w:tab w:val="center" w:pos="2694"/>
          <w:tab w:val="center" w:pos="9214"/>
        </w:tabs>
        <w:jc w:val="center"/>
        <w:rPr>
          <w:rFonts w:eastAsia="Times New Roman"/>
          <w:b/>
          <w:lang w:val="pt-BR"/>
        </w:rPr>
      </w:pPr>
    </w:p>
    <w:tbl>
      <w:tblPr>
        <w:tblStyle w:val="TableGrid"/>
        <w:tblW w:w="15175" w:type="dxa"/>
        <w:jc w:val="center"/>
        <w:tblBorders>
          <w:top w:val="none" w:sz="0" w:space="0" w:color="auto"/>
        </w:tblBorders>
        <w:tblLook w:val="04A0"/>
      </w:tblPr>
      <w:tblGrid>
        <w:gridCol w:w="1732"/>
        <w:gridCol w:w="618"/>
        <w:gridCol w:w="7821"/>
        <w:gridCol w:w="2603"/>
        <w:gridCol w:w="2401"/>
      </w:tblGrid>
      <w:tr w:rsidR="00D551DB" w:rsidRPr="00D551DB" w:rsidTr="001000B6">
        <w:trPr>
          <w:trHeight w:val="580"/>
          <w:jc w:val="center"/>
        </w:trPr>
        <w:tc>
          <w:tcPr>
            <w:tcW w:w="1732" w:type="dxa"/>
            <w:tcBorders>
              <w:top w:val="single" w:sz="4" w:space="0" w:color="000000" w:themeColor="text1"/>
            </w:tcBorders>
            <w:vAlign w:val="center"/>
          </w:tcPr>
          <w:p w:rsidR="00D551DB" w:rsidRPr="001000B6" w:rsidRDefault="00D25A45" w:rsidP="001000B6">
            <w:pPr>
              <w:tabs>
                <w:tab w:val="center" w:pos="2694"/>
                <w:tab w:val="center" w:pos="9214"/>
              </w:tabs>
              <w:ind w:left="-60" w:right="-76"/>
              <w:jc w:val="center"/>
              <w:rPr>
                <w:b/>
                <w:lang w:val="pt-BR"/>
              </w:rPr>
            </w:pPr>
            <w:r w:rsidRPr="001000B6">
              <w:rPr>
                <w:b/>
                <w:lang w:val="pt-BR"/>
              </w:rPr>
              <w:t>THÁNG</w:t>
            </w:r>
          </w:p>
        </w:tc>
        <w:tc>
          <w:tcPr>
            <w:tcW w:w="8439" w:type="dxa"/>
            <w:gridSpan w:val="2"/>
            <w:tcBorders>
              <w:top w:val="single" w:sz="4" w:space="0" w:color="000000" w:themeColor="text1"/>
            </w:tcBorders>
            <w:vAlign w:val="center"/>
          </w:tcPr>
          <w:p w:rsidR="00D551DB" w:rsidRPr="00D551DB" w:rsidRDefault="00D551DB" w:rsidP="00D551DB">
            <w:pPr>
              <w:tabs>
                <w:tab w:val="center" w:pos="2694"/>
                <w:tab w:val="center" w:pos="9214"/>
              </w:tabs>
              <w:jc w:val="center"/>
              <w:rPr>
                <w:b/>
                <w:lang w:val="pt-BR"/>
              </w:rPr>
            </w:pPr>
            <w:r w:rsidRPr="00D551DB">
              <w:rPr>
                <w:b/>
                <w:lang w:val="pt-BR"/>
              </w:rPr>
              <w:t>NỘI DUNG CÔNG VIỆC</w:t>
            </w:r>
          </w:p>
        </w:tc>
        <w:tc>
          <w:tcPr>
            <w:tcW w:w="2603" w:type="dxa"/>
            <w:tcBorders>
              <w:top w:val="single" w:sz="4" w:space="0" w:color="000000" w:themeColor="text1"/>
            </w:tcBorders>
            <w:vAlign w:val="center"/>
          </w:tcPr>
          <w:p w:rsidR="00D551DB" w:rsidRPr="00D551DB" w:rsidRDefault="00D551DB" w:rsidP="00D551DB">
            <w:pPr>
              <w:tabs>
                <w:tab w:val="center" w:pos="2694"/>
                <w:tab w:val="center" w:pos="9214"/>
              </w:tabs>
              <w:jc w:val="center"/>
              <w:rPr>
                <w:b/>
                <w:lang w:val="pt-BR"/>
              </w:rPr>
            </w:pPr>
            <w:r w:rsidRPr="00D551DB">
              <w:rPr>
                <w:b/>
                <w:lang w:val="pt-BR"/>
              </w:rPr>
              <w:t xml:space="preserve">ĐƠN VỊ </w:t>
            </w:r>
            <w:r>
              <w:rPr>
                <w:b/>
                <w:lang w:val="pt-BR"/>
              </w:rPr>
              <w:t>CHỦ TRÌ</w:t>
            </w:r>
          </w:p>
        </w:tc>
        <w:tc>
          <w:tcPr>
            <w:tcW w:w="2401" w:type="dxa"/>
            <w:tcBorders>
              <w:top w:val="single" w:sz="4" w:space="0" w:color="000000" w:themeColor="text1"/>
            </w:tcBorders>
            <w:vAlign w:val="center"/>
          </w:tcPr>
          <w:p w:rsidR="00D551DB" w:rsidRPr="00D551DB" w:rsidRDefault="00D551DB" w:rsidP="00D551DB">
            <w:pPr>
              <w:tabs>
                <w:tab w:val="center" w:pos="2694"/>
                <w:tab w:val="center" w:pos="9214"/>
              </w:tabs>
              <w:jc w:val="center"/>
              <w:rPr>
                <w:b/>
                <w:lang w:val="pt-BR"/>
              </w:rPr>
            </w:pPr>
            <w:r w:rsidRPr="00D551DB">
              <w:rPr>
                <w:b/>
                <w:lang w:val="pt-BR"/>
              </w:rPr>
              <w:t>GHI CHÚ</w:t>
            </w:r>
          </w:p>
        </w:tc>
      </w:tr>
      <w:tr w:rsidR="00D551DB" w:rsidTr="001000B6">
        <w:trPr>
          <w:jc w:val="center"/>
        </w:trPr>
        <w:tc>
          <w:tcPr>
            <w:tcW w:w="1732" w:type="dxa"/>
            <w:vMerge w:val="restart"/>
            <w:vAlign w:val="center"/>
          </w:tcPr>
          <w:p w:rsidR="00D551DB" w:rsidRPr="001000B6" w:rsidRDefault="00D551DB" w:rsidP="001000B6">
            <w:pPr>
              <w:tabs>
                <w:tab w:val="center" w:pos="2694"/>
                <w:tab w:val="center" w:pos="9214"/>
              </w:tabs>
              <w:jc w:val="center"/>
              <w:rPr>
                <w:b/>
                <w:lang w:val="pt-BR"/>
              </w:rPr>
            </w:pPr>
            <w:r w:rsidRPr="001000B6">
              <w:rPr>
                <w:b/>
                <w:lang w:val="pt-BR"/>
              </w:rPr>
              <w:t>Tháng 1&amp;2</w:t>
            </w:r>
          </w:p>
        </w:tc>
        <w:tc>
          <w:tcPr>
            <w:tcW w:w="618" w:type="dxa"/>
            <w:vAlign w:val="center"/>
          </w:tcPr>
          <w:p w:rsidR="00D551DB" w:rsidRDefault="00D551DB" w:rsidP="00D551DB">
            <w:pPr>
              <w:tabs>
                <w:tab w:val="center" w:pos="2694"/>
                <w:tab w:val="center" w:pos="9214"/>
              </w:tabs>
              <w:jc w:val="center"/>
              <w:rPr>
                <w:lang w:val="pt-BR"/>
              </w:rPr>
            </w:pPr>
            <w:r>
              <w:rPr>
                <w:lang w:val="pt-BR"/>
              </w:rPr>
              <w:t>1</w:t>
            </w:r>
          </w:p>
        </w:tc>
        <w:tc>
          <w:tcPr>
            <w:tcW w:w="7821" w:type="dxa"/>
            <w:vAlign w:val="center"/>
          </w:tcPr>
          <w:p w:rsidR="00D551DB" w:rsidRDefault="00D551DB" w:rsidP="00D25A45">
            <w:pPr>
              <w:spacing w:before="80"/>
              <w:jc w:val="both"/>
              <w:rPr>
                <w:lang w:val="pt-BR"/>
              </w:rPr>
            </w:pPr>
            <w:r w:rsidRPr="009C1C91">
              <w:rPr>
                <w:lang w:val="pt-BR"/>
              </w:rPr>
              <w:t>Lễ kỷ niệm 63 năm ngày truyền thống Học sinh - sinh viên và Hội sinh viên Việt Nam; trao giải thưởng “Sao tháng Giêng”, tuyên dương “Sinh viên 5 tốt” của Đại học Huế.</w:t>
            </w:r>
          </w:p>
        </w:tc>
        <w:tc>
          <w:tcPr>
            <w:tcW w:w="2603" w:type="dxa"/>
            <w:vAlign w:val="center"/>
          </w:tcPr>
          <w:p w:rsidR="00D551DB" w:rsidRDefault="004511F7" w:rsidP="004511F7">
            <w:pPr>
              <w:tabs>
                <w:tab w:val="center" w:pos="2694"/>
                <w:tab w:val="center" w:pos="9214"/>
              </w:tabs>
              <w:ind w:left="-123" w:right="-82"/>
              <w:jc w:val="center"/>
              <w:rPr>
                <w:lang w:val="pt-BR"/>
              </w:rPr>
            </w:pPr>
            <w:r>
              <w:rPr>
                <w:lang w:val="pt-BR"/>
              </w:rPr>
              <w:t>Hội sinh viên ĐHH</w:t>
            </w:r>
          </w:p>
        </w:tc>
        <w:tc>
          <w:tcPr>
            <w:tcW w:w="2401" w:type="dxa"/>
            <w:vAlign w:val="center"/>
          </w:tcPr>
          <w:p w:rsidR="00D551DB" w:rsidRDefault="00D551DB" w:rsidP="00D551DB">
            <w:pPr>
              <w:tabs>
                <w:tab w:val="center" w:pos="2694"/>
                <w:tab w:val="center" w:pos="9214"/>
              </w:tabs>
              <w:jc w:val="center"/>
              <w:rPr>
                <w:lang w:val="pt-BR"/>
              </w:rPr>
            </w:pPr>
          </w:p>
        </w:tc>
      </w:tr>
      <w:tr w:rsidR="00D551DB" w:rsidRPr="006E3559" w:rsidTr="001000B6">
        <w:trPr>
          <w:jc w:val="center"/>
        </w:trPr>
        <w:tc>
          <w:tcPr>
            <w:tcW w:w="1732" w:type="dxa"/>
            <w:vMerge/>
            <w:vAlign w:val="center"/>
          </w:tcPr>
          <w:p w:rsidR="00D551DB" w:rsidRPr="001000B6" w:rsidRDefault="00D551DB" w:rsidP="001000B6">
            <w:pPr>
              <w:tabs>
                <w:tab w:val="center" w:pos="2694"/>
                <w:tab w:val="center" w:pos="9214"/>
              </w:tabs>
              <w:jc w:val="center"/>
              <w:rPr>
                <w:b/>
                <w:lang w:val="pt-BR"/>
              </w:rPr>
            </w:pPr>
          </w:p>
        </w:tc>
        <w:tc>
          <w:tcPr>
            <w:tcW w:w="618" w:type="dxa"/>
            <w:vAlign w:val="center"/>
          </w:tcPr>
          <w:p w:rsidR="00D551DB" w:rsidRDefault="00D551DB" w:rsidP="00D551DB">
            <w:pPr>
              <w:tabs>
                <w:tab w:val="center" w:pos="2694"/>
                <w:tab w:val="center" w:pos="9214"/>
              </w:tabs>
              <w:jc w:val="center"/>
              <w:rPr>
                <w:lang w:val="pt-BR"/>
              </w:rPr>
            </w:pPr>
            <w:r>
              <w:rPr>
                <w:lang w:val="pt-BR"/>
              </w:rPr>
              <w:t>2</w:t>
            </w:r>
          </w:p>
        </w:tc>
        <w:tc>
          <w:tcPr>
            <w:tcW w:w="7821" w:type="dxa"/>
            <w:vAlign w:val="center"/>
          </w:tcPr>
          <w:p w:rsidR="00D551DB" w:rsidRDefault="004511F7" w:rsidP="00D25A45">
            <w:pPr>
              <w:spacing w:before="80"/>
              <w:jc w:val="both"/>
              <w:rPr>
                <w:lang w:val="pt-BR"/>
              </w:rPr>
            </w:pPr>
            <w:r>
              <w:rPr>
                <w:lang w:val="pt-BR"/>
              </w:rPr>
              <w:t>Các đơn vị t</w:t>
            </w:r>
            <w:r w:rsidR="00D551DB" w:rsidRPr="009C1C91">
              <w:rPr>
                <w:lang w:val="pt-BR"/>
              </w:rPr>
              <w:t>ổ chức các hoạt động văn hoá, văn nghệ chào mừng 82 năm ngày thành lập Đảng Cộng sản Việt Nam.</w:t>
            </w:r>
          </w:p>
        </w:tc>
        <w:tc>
          <w:tcPr>
            <w:tcW w:w="2603" w:type="dxa"/>
            <w:vAlign w:val="center"/>
          </w:tcPr>
          <w:p w:rsidR="00D551DB" w:rsidRDefault="004511F7" w:rsidP="004511F7">
            <w:pPr>
              <w:tabs>
                <w:tab w:val="center" w:pos="2694"/>
                <w:tab w:val="center" w:pos="9214"/>
              </w:tabs>
              <w:ind w:left="-123" w:right="-82"/>
              <w:jc w:val="center"/>
              <w:rPr>
                <w:lang w:val="pt-BR"/>
              </w:rPr>
            </w:pPr>
            <w:r>
              <w:rPr>
                <w:lang w:val="pt-BR"/>
              </w:rPr>
              <w:t>Các đơn vị trực thuộc</w:t>
            </w:r>
          </w:p>
        </w:tc>
        <w:tc>
          <w:tcPr>
            <w:tcW w:w="2401" w:type="dxa"/>
            <w:vAlign w:val="center"/>
          </w:tcPr>
          <w:p w:rsidR="00D551DB" w:rsidRDefault="00D551DB" w:rsidP="00D551DB">
            <w:pPr>
              <w:tabs>
                <w:tab w:val="center" w:pos="2694"/>
                <w:tab w:val="center" w:pos="9214"/>
              </w:tabs>
              <w:jc w:val="center"/>
              <w:rPr>
                <w:lang w:val="pt-BR"/>
              </w:rPr>
            </w:pPr>
          </w:p>
        </w:tc>
      </w:tr>
      <w:tr w:rsidR="00D551DB" w:rsidRPr="006E3559" w:rsidTr="001000B6">
        <w:trPr>
          <w:jc w:val="center"/>
        </w:trPr>
        <w:tc>
          <w:tcPr>
            <w:tcW w:w="1732" w:type="dxa"/>
            <w:vMerge/>
            <w:vAlign w:val="center"/>
          </w:tcPr>
          <w:p w:rsidR="00D551DB" w:rsidRPr="001000B6" w:rsidRDefault="00D551DB" w:rsidP="001000B6">
            <w:pPr>
              <w:tabs>
                <w:tab w:val="center" w:pos="2694"/>
                <w:tab w:val="center" w:pos="9214"/>
              </w:tabs>
              <w:jc w:val="center"/>
              <w:rPr>
                <w:b/>
                <w:lang w:val="pt-BR"/>
              </w:rPr>
            </w:pPr>
          </w:p>
        </w:tc>
        <w:tc>
          <w:tcPr>
            <w:tcW w:w="618" w:type="dxa"/>
            <w:vAlign w:val="center"/>
          </w:tcPr>
          <w:p w:rsidR="00D551DB" w:rsidRDefault="00D551DB" w:rsidP="00D551DB">
            <w:pPr>
              <w:tabs>
                <w:tab w:val="center" w:pos="2694"/>
                <w:tab w:val="center" w:pos="9214"/>
              </w:tabs>
              <w:jc w:val="center"/>
              <w:rPr>
                <w:lang w:val="pt-BR"/>
              </w:rPr>
            </w:pPr>
            <w:r>
              <w:rPr>
                <w:lang w:val="pt-BR"/>
              </w:rPr>
              <w:t>3</w:t>
            </w:r>
          </w:p>
        </w:tc>
        <w:tc>
          <w:tcPr>
            <w:tcW w:w="7821" w:type="dxa"/>
            <w:vAlign w:val="center"/>
          </w:tcPr>
          <w:p w:rsidR="00D551DB" w:rsidRDefault="004511F7" w:rsidP="00D25A45">
            <w:pPr>
              <w:spacing w:before="80"/>
              <w:jc w:val="both"/>
              <w:rPr>
                <w:lang w:val="pt-BR"/>
              </w:rPr>
            </w:pPr>
            <w:r>
              <w:rPr>
                <w:lang w:val="pt-BR"/>
              </w:rPr>
              <w:t>Các đơn vị t</w:t>
            </w:r>
            <w:r w:rsidRPr="009C1C91">
              <w:rPr>
                <w:lang w:val="pt-BR"/>
              </w:rPr>
              <w:t>ổ</w:t>
            </w:r>
            <w:r w:rsidR="00D551DB" w:rsidRPr="009C1C91">
              <w:rPr>
                <w:lang w:val="pt-BR"/>
              </w:rPr>
              <w:t xml:space="preserve"> chức chương trình “Xuân yêu thương” cho sinh viên có hoàn cảnh khó khăn không về quê ăn tết và trẻ em nghèo trên địa bàn Thừa Thiên Huế.</w:t>
            </w:r>
          </w:p>
        </w:tc>
        <w:tc>
          <w:tcPr>
            <w:tcW w:w="2603" w:type="dxa"/>
            <w:vAlign w:val="center"/>
          </w:tcPr>
          <w:p w:rsidR="00D551DB" w:rsidRDefault="004511F7" w:rsidP="004511F7">
            <w:pPr>
              <w:tabs>
                <w:tab w:val="center" w:pos="2694"/>
                <w:tab w:val="center" w:pos="9214"/>
              </w:tabs>
              <w:ind w:left="-123" w:right="-82"/>
              <w:jc w:val="center"/>
              <w:rPr>
                <w:lang w:val="pt-BR"/>
              </w:rPr>
            </w:pPr>
            <w:r>
              <w:rPr>
                <w:lang w:val="pt-BR"/>
              </w:rPr>
              <w:t>Các đơn vị trực thuộc</w:t>
            </w:r>
          </w:p>
        </w:tc>
        <w:tc>
          <w:tcPr>
            <w:tcW w:w="2401" w:type="dxa"/>
            <w:vAlign w:val="center"/>
          </w:tcPr>
          <w:p w:rsidR="00D551DB" w:rsidRDefault="00D551DB" w:rsidP="00D551DB">
            <w:pPr>
              <w:tabs>
                <w:tab w:val="center" w:pos="2694"/>
                <w:tab w:val="center" w:pos="9214"/>
              </w:tabs>
              <w:jc w:val="center"/>
              <w:rPr>
                <w:lang w:val="pt-BR"/>
              </w:rPr>
            </w:pPr>
          </w:p>
        </w:tc>
      </w:tr>
      <w:tr w:rsidR="00134C01" w:rsidRPr="006E3559"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3</w:t>
            </w:r>
          </w:p>
        </w:tc>
        <w:tc>
          <w:tcPr>
            <w:tcW w:w="618" w:type="dxa"/>
            <w:vAlign w:val="center"/>
          </w:tcPr>
          <w:p w:rsidR="00134C01" w:rsidRDefault="00134C01" w:rsidP="00223723">
            <w:pPr>
              <w:tabs>
                <w:tab w:val="center" w:pos="2694"/>
                <w:tab w:val="center" w:pos="9214"/>
              </w:tabs>
              <w:jc w:val="center"/>
              <w:rPr>
                <w:lang w:val="pt-BR"/>
              </w:rPr>
            </w:pPr>
            <w:r>
              <w:rPr>
                <w:lang w:val="pt-BR"/>
              </w:rPr>
              <w:t>1</w:t>
            </w:r>
          </w:p>
        </w:tc>
        <w:tc>
          <w:tcPr>
            <w:tcW w:w="7821" w:type="dxa"/>
            <w:vAlign w:val="center"/>
          </w:tcPr>
          <w:p w:rsidR="00134C01" w:rsidRDefault="00134C01" w:rsidP="00223723">
            <w:pPr>
              <w:spacing w:before="80"/>
              <w:jc w:val="both"/>
              <w:rPr>
                <w:lang w:val="pt-BR"/>
              </w:rPr>
            </w:pPr>
            <w:r w:rsidRPr="009C1C91">
              <w:rPr>
                <w:lang w:val="pt-BR"/>
              </w:rPr>
              <w:t xml:space="preserve">Tổ chức chương trình sinh viên tình nguyện “An toàn giao thông” năm 2013 và triển khai </w:t>
            </w:r>
            <w:r>
              <w:rPr>
                <w:lang w:val="pt-BR"/>
              </w:rPr>
              <w:t>phát động H</w:t>
            </w:r>
            <w:r w:rsidRPr="009C1C91">
              <w:rPr>
                <w:lang w:val="pt-BR"/>
              </w:rPr>
              <w:t>ội thi ảnh về giao thông “Ống kính sinh viên”.</w:t>
            </w:r>
          </w:p>
        </w:tc>
        <w:tc>
          <w:tcPr>
            <w:tcW w:w="2603" w:type="dxa"/>
            <w:vAlign w:val="center"/>
          </w:tcPr>
          <w:p w:rsidR="00134C01" w:rsidRDefault="00134C01" w:rsidP="00223723">
            <w:pPr>
              <w:tabs>
                <w:tab w:val="center" w:pos="2694"/>
                <w:tab w:val="center" w:pos="9214"/>
              </w:tabs>
              <w:ind w:left="-123" w:right="-82"/>
              <w:jc w:val="center"/>
              <w:rPr>
                <w:lang w:val="pt-BR"/>
              </w:rPr>
            </w:pPr>
            <w:r>
              <w:rPr>
                <w:lang w:val="pt-BR"/>
              </w:rPr>
              <w:t>Hội sinh viên ĐHH</w:t>
            </w:r>
          </w:p>
        </w:tc>
        <w:tc>
          <w:tcPr>
            <w:tcW w:w="2401" w:type="dxa"/>
            <w:vAlign w:val="center"/>
          </w:tcPr>
          <w:p w:rsidR="00134C01" w:rsidRDefault="00134C01" w:rsidP="00223723">
            <w:pPr>
              <w:tabs>
                <w:tab w:val="center" w:pos="2694"/>
                <w:tab w:val="center" w:pos="9214"/>
              </w:tabs>
              <w:jc w:val="center"/>
              <w:rPr>
                <w:lang w:val="pt-BR"/>
              </w:rPr>
            </w:pPr>
            <w:r>
              <w:rPr>
                <w:lang w:val="pt-BR"/>
              </w:rPr>
              <w:t>Dự kiến tổ chức ngày 9/3/2013</w:t>
            </w: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223723">
            <w:pPr>
              <w:tabs>
                <w:tab w:val="center" w:pos="2694"/>
                <w:tab w:val="center" w:pos="9214"/>
              </w:tabs>
              <w:jc w:val="center"/>
              <w:rPr>
                <w:lang w:val="pt-BR"/>
              </w:rPr>
            </w:pPr>
            <w:r>
              <w:rPr>
                <w:lang w:val="pt-BR"/>
              </w:rPr>
              <w:t>2</w:t>
            </w:r>
          </w:p>
        </w:tc>
        <w:tc>
          <w:tcPr>
            <w:tcW w:w="7821" w:type="dxa"/>
            <w:vAlign w:val="center"/>
          </w:tcPr>
          <w:p w:rsidR="00134C01" w:rsidRDefault="00134C01" w:rsidP="00223723">
            <w:pPr>
              <w:spacing w:before="80"/>
              <w:jc w:val="both"/>
              <w:rPr>
                <w:lang w:val="pt-BR"/>
              </w:rPr>
            </w:pPr>
            <w:r w:rsidRPr="009C1C91">
              <w:rPr>
                <w:lang w:val="pt-BR"/>
              </w:rPr>
              <w:t>Tổ chức các hoạt động kỷ niệm 82 năm Ngày thành lập Đoàn TNCS Hồ Chí Minh (26/03) và tuyên dương Bí thư chi đoàn giỏi</w:t>
            </w:r>
            <w:r>
              <w:rPr>
                <w:lang w:val="pt-BR"/>
              </w:rPr>
              <w:t xml:space="preserve">; </w:t>
            </w:r>
            <w:r w:rsidRPr="009C1C91">
              <w:rPr>
                <w:lang w:val="pt-BR"/>
              </w:rPr>
              <w:t>Ngày Hội cán bộ Đoàn, Hội sinh viên Đại học Huế năm 2013.</w:t>
            </w:r>
          </w:p>
        </w:tc>
        <w:tc>
          <w:tcPr>
            <w:tcW w:w="2603" w:type="dxa"/>
            <w:vAlign w:val="center"/>
          </w:tcPr>
          <w:p w:rsidR="00134C01" w:rsidRDefault="00134C01" w:rsidP="00223723">
            <w:pPr>
              <w:tabs>
                <w:tab w:val="center" w:pos="2694"/>
                <w:tab w:val="center" w:pos="9214"/>
              </w:tabs>
              <w:ind w:left="-123" w:right="-82"/>
              <w:jc w:val="center"/>
              <w:rPr>
                <w:lang w:val="pt-BR"/>
              </w:rPr>
            </w:pPr>
            <w:r>
              <w:rPr>
                <w:lang w:val="pt-BR"/>
              </w:rPr>
              <w:t>Đoàn TN, Hội SV Đại học Huế</w:t>
            </w:r>
          </w:p>
        </w:tc>
        <w:tc>
          <w:tcPr>
            <w:tcW w:w="2401" w:type="dxa"/>
            <w:vAlign w:val="center"/>
          </w:tcPr>
          <w:p w:rsidR="00134C01" w:rsidRDefault="00134C01" w:rsidP="00223723">
            <w:pPr>
              <w:tabs>
                <w:tab w:val="center" w:pos="2694"/>
                <w:tab w:val="center" w:pos="9214"/>
              </w:tabs>
              <w:jc w:val="center"/>
              <w:rPr>
                <w:lang w:val="pt-BR"/>
              </w:rPr>
            </w:pPr>
            <w:r>
              <w:rPr>
                <w:lang w:val="pt-BR"/>
              </w:rPr>
              <w:t>Dự kiến tổ chức ngày 17/3/2012</w:t>
            </w: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223723">
            <w:pPr>
              <w:tabs>
                <w:tab w:val="center" w:pos="2694"/>
                <w:tab w:val="center" w:pos="9214"/>
              </w:tabs>
              <w:jc w:val="center"/>
              <w:rPr>
                <w:lang w:val="pt-BR"/>
              </w:rPr>
            </w:pPr>
            <w:r>
              <w:rPr>
                <w:lang w:val="pt-BR"/>
              </w:rPr>
              <w:t>3</w:t>
            </w:r>
          </w:p>
        </w:tc>
        <w:tc>
          <w:tcPr>
            <w:tcW w:w="7821" w:type="dxa"/>
            <w:vAlign w:val="center"/>
          </w:tcPr>
          <w:p w:rsidR="00134C01" w:rsidRDefault="00134C01" w:rsidP="00223723">
            <w:pPr>
              <w:spacing w:before="80"/>
              <w:jc w:val="both"/>
              <w:rPr>
                <w:lang w:val="pt-BR"/>
              </w:rPr>
            </w:pPr>
            <w:r w:rsidRPr="009C1C91">
              <w:rPr>
                <w:lang w:val="pt-BR"/>
              </w:rPr>
              <w:t>Tổ chức Hội thảo “Nâng cao hoạt động phong trào Đoàn - Hội trong đào tạo tín chỉ” giữa các Đại học Quốc gia, Đại học Vùng.</w:t>
            </w:r>
          </w:p>
        </w:tc>
        <w:tc>
          <w:tcPr>
            <w:tcW w:w="2603" w:type="dxa"/>
            <w:vAlign w:val="center"/>
          </w:tcPr>
          <w:p w:rsidR="00134C01" w:rsidRDefault="00134C01" w:rsidP="00223723">
            <w:pPr>
              <w:tabs>
                <w:tab w:val="center" w:pos="2694"/>
                <w:tab w:val="center" w:pos="9214"/>
              </w:tabs>
              <w:ind w:left="-123" w:right="-82"/>
              <w:jc w:val="center"/>
              <w:rPr>
                <w:lang w:val="pt-BR"/>
              </w:rPr>
            </w:pPr>
            <w:r>
              <w:rPr>
                <w:lang w:val="pt-BR"/>
              </w:rPr>
              <w:t>Đoàn Đại học Huế</w:t>
            </w:r>
          </w:p>
        </w:tc>
        <w:tc>
          <w:tcPr>
            <w:tcW w:w="2401" w:type="dxa"/>
            <w:vAlign w:val="center"/>
          </w:tcPr>
          <w:p w:rsidR="00134C01" w:rsidRDefault="00134C01" w:rsidP="00223723">
            <w:pPr>
              <w:tabs>
                <w:tab w:val="center" w:pos="2694"/>
                <w:tab w:val="center" w:pos="9214"/>
              </w:tabs>
              <w:jc w:val="center"/>
              <w:rPr>
                <w:lang w:val="pt-BR"/>
              </w:rPr>
            </w:pPr>
            <w:r>
              <w:rPr>
                <w:lang w:val="pt-BR"/>
              </w:rPr>
              <w:t>Dự kiến tổ chức ngày 29/03/2013</w:t>
            </w: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223723">
            <w:pPr>
              <w:tabs>
                <w:tab w:val="center" w:pos="2694"/>
                <w:tab w:val="center" w:pos="9214"/>
              </w:tabs>
              <w:jc w:val="center"/>
              <w:rPr>
                <w:lang w:val="pt-BR"/>
              </w:rPr>
            </w:pPr>
            <w:r>
              <w:rPr>
                <w:lang w:val="pt-BR"/>
              </w:rPr>
              <w:t>4</w:t>
            </w:r>
          </w:p>
        </w:tc>
        <w:tc>
          <w:tcPr>
            <w:tcW w:w="7821" w:type="dxa"/>
            <w:vAlign w:val="center"/>
          </w:tcPr>
          <w:p w:rsidR="00134C01" w:rsidRDefault="00134C01" w:rsidP="00223723">
            <w:pPr>
              <w:spacing w:before="80"/>
              <w:jc w:val="both"/>
              <w:rPr>
                <w:lang w:val="pt-BR"/>
              </w:rPr>
            </w:pPr>
            <w:r w:rsidRPr="009C1C91">
              <w:rPr>
                <w:lang w:val="pt-BR"/>
              </w:rPr>
              <w:t>Phát động cuộc thi “Tài năng sinh viên”</w:t>
            </w:r>
          </w:p>
        </w:tc>
        <w:tc>
          <w:tcPr>
            <w:tcW w:w="2603" w:type="dxa"/>
            <w:vAlign w:val="center"/>
          </w:tcPr>
          <w:p w:rsidR="00134C01" w:rsidRDefault="00134C01" w:rsidP="00223723">
            <w:pPr>
              <w:tabs>
                <w:tab w:val="center" w:pos="2694"/>
                <w:tab w:val="center" w:pos="9214"/>
              </w:tabs>
              <w:ind w:left="-123" w:right="-82"/>
              <w:jc w:val="center"/>
              <w:rPr>
                <w:lang w:val="pt-BR"/>
              </w:rPr>
            </w:pPr>
            <w:r>
              <w:rPr>
                <w:lang w:val="pt-BR"/>
              </w:rPr>
              <w:t>Hội sinh viên ĐHH</w:t>
            </w:r>
          </w:p>
        </w:tc>
        <w:tc>
          <w:tcPr>
            <w:tcW w:w="2401" w:type="dxa"/>
            <w:vAlign w:val="center"/>
          </w:tcPr>
          <w:p w:rsidR="00134C01" w:rsidRDefault="00134C01" w:rsidP="00223723">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BD55EF">
            <w:pPr>
              <w:tabs>
                <w:tab w:val="center" w:pos="2694"/>
                <w:tab w:val="center" w:pos="9214"/>
              </w:tabs>
              <w:jc w:val="center"/>
              <w:rPr>
                <w:lang w:val="pt-BR"/>
              </w:rPr>
            </w:pPr>
            <w:r>
              <w:rPr>
                <w:lang w:val="pt-BR"/>
              </w:rPr>
              <w:t>5</w:t>
            </w:r>
          </w:p>
        </w:tc>
        <w:tc>
          <w:tcPr>
            <w:tcW w:w="7821" w:type="dxa"/>
            <w:vAlign w:val="center"/>
          </w:tcPr>
          <w:p w:rsidR="00134C01" w:rsidRDefault="00134C01" w:rsidP="00BD55EF">
            <w:pPr>
              <w:spacing w:before="80"/>
              <w:jc w:val="both"/>
              <w:rPr>
                <w:lang w:val="pt-BR"/>
              </w:rPr>
            </w:pPr>
            <w:r w:rsidRPr="009C1C91">
              <w:rPr>
                <w:lang w:val="pt-BR"/>
              </w:rPr>
              <w:t>Phối hợ</w:t>
            </w:r>
            <w:r>
              <w:rPr>
                <w:lang w:val="pt-BR"/>
              </w:rPr>
              <w:t>p C</w:t>
            </w:r>
            <w:r w:rsidRPr="009C1C91">
              <w:rPr>
                <w:lang w:val="pt-BR"/>
              </w:rPr>
              <w:t>ông ty bia Huế tổ chức giải bóng đá sinh viên tranh cúp HUDA lần thứ VII.</w:t>
            </w:r>
          </w:p>
        </w:tc>
        <w:tc>
          <w:tcPr>
            <w:tcW w:w="2603" w:type="dxa"/>
            <w:vAlign w:val="center"/>
          </w:tcPr>
          <w:p w:rsidR="00134C01" w:rsidRDefault="00134C01" w:rsidP="00BD55EF">
            <w:pPr>
              <w:tabs>
                <w:tab w:val="center" w:pos="2694"/>
                <w:tab w:val="center" w:pos="9214"/>
              </w:tabs>
              <w:ind w:left="-123" w:right="-82"/>
              <w:jc w:val="center"/>
              <w:rPr>
                <w:lang w:val="pt-BR"/>
              </w:rPr>
            </w:pPr>
            <w:r>
              <w:rPr>
                <w:lang w:val="pt-BR"/>
              </w:rPr>
              <w:t>Hội thể thao ĐH-CN Huế; Ban CTSV</w:t>
            </w:r>
          </w:p>
        </w:tc>
        <w:tc>
          <w:tcPr>
            <w:tcW w:w="2401" w:type="dxa"/>
            <w:vAlign w:val="center"/>
          </w:tcPr>
          <w:p w:rsidR="00134C01" w:rsidRDefault="00134C01" w:rsidP="00D551DB">
            <w:pPr>
              <w:tabs>
                <w:tab w:val="center" w:pos="2694"/>
                <w:tab w:val="center" w:pos="9214"/>
              </w:tabs>
              <w:jc w:val="center"/>
              <w:rPr>
                <w:lang w:val="pt-BR"/>
              </w:rPr>
            </w:pPr>
            <w:r>
              <w:rPr>
                <w:lang w:val="pt-BR"/>
              </w:rPr>
              <w:t>Thời gian dự kiến cuối tháng 3 và đầu tháng 4</w:t>
            </w:r>
          </w:p>
        </w:tc>
      </w:tr>
      <w:tr w:rsidR="00134C01" w:rsidTr="001000B6">
        <w:trPr>
          <w:jc w:val="center"/>
        </w:trPr>
        <w:tc>
          <w:tcPr>
            <w:tcW w:w="1732" w:type="dxa"/>
            <w:vMerge w:val="restart"/>
            <w:tcBorders>
              <w:top w:val="nil"/>
            </w:tcBorders>
            <w:vAlign w:val="center"/>
          </w:tcPr>
          <w:p w:rsidR="00134C01" w:rsidRPr="001000B6" w:rsidRDefault="00134C01" w:rsidP="001000B6">
            <w:pPr>
              <w:tabs>
                <w:tab w:val="center" w:pos="2694"/>
                <w:tab w:val="center" w:pos="9214"/>
              </w:tabs>
              <w:jc w:val="center"/>
              <w:rPr>
                <w:b/>
                <w:lang w:val="pt-BR"/>
              </w:rPr>
            </w:pPr>
            <w:r w:rsidRPr="001000B6">
              <w:rPr>
                <w:b/>
                <w:lang w:val="pt-BR"/>
              </w:rPr>
              <w:lastRenderedPageBreak/>
              <w:t>Tháng 4</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Default="00134C01" w:rsidP="00D25A45">
            <w:pPr>
              <w:spacing w:before="80"/>
              <w:jc w:val="both"/>
              <w:rPr>
                <w:lang w:val="pt-BR"/>
              </w:rPr>
            </w:pPr>
            <w:r w:rsidRPr="009C1C91">
              <w:rPr>
                <w:lang w:val="pt-BR"/>
              </w:rPr>
              <w:t>Tổ chức giải “Cờ vua - Cờ tướng” sinh viên lần thứ VIII.</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Hội sinh viên ĐHH</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2</w:t>
            </w:r>
          </w:p>
        </w:tc>
        <w:tc>
          <w:tcPr>
            <w:tcW w:w="7821" w:type="dxa"/>
            <w:vAlign w:val="center"/>
          </w:tcPr>
          <w:p w:rsidR="00134C01" w:rsidRDefault="00134C01" w:rsidP="00D25A45">
            <w:pPr>
              <w:tabs>
                <w:tab w:val="center" w:pos="2694"/>
                <w:tab w:val="center" w:pos="9214"/>
              </w:tabs>
              <w:jc w:val="both"/>
              <w:rPr>
                <w:lang w:val="pt-BR"/>
              </w:rPr>
            </w:pPr>
            <w:r w:rsidRPr="009C1C91">
              <w:rPr>
                <w:lang w:val="pt-BR"/>
              </w:rPr>
              <w:t>Tổ chức Hội thi tìm hiểu về Dân số sức khoẻ sinh sản vị thành niên, thanh niên trong sinh viên Đại học Huế lần thứ</w:t>
            </w:r>
            <w:r>
              <w:rPr>
                <w:lang w:val="pt-BR"/>
              </w:rPr>
              <w:t xml:space="preserve"> II</w:t>
            </w:r>
            <w:r w:rsidRPr="009C1C91">
              <w:rPr>
                <w:lang w:val="pt-BR"/>
              </w:rPr>
              <w:t>.</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Ban CTSV Đại học Huế</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3</w:t>
            </w:r>
          </w:p>
        </w:tc>
        <w:tc>
          <w:tcPr>
            <w:tcW w:w="7821" w:type="dxa"/>
            <w:vAlign w:val="center"/>
          </w:tcPr>
          <w:p w:rsidR="00134C01" w:rsidRDefault="00134C01" w:rsidP="00D25A45">
            <w:pPr>
              <w:tabs>
                <w:tab w:val="center" w:pos="2694"/>
                <w:tab w:val="center" w:pos="9214"/>
              </w:tabs>
              <w:jc w:val="both"/>
              <w:rPr>
                <w:lang w:val="pt-BR"/>
              </w:rPr>
            </w:pPr>
            <w:r>
              <w:rPr>
                <w:lang w:val="pt-BR"/>
              </w:rPr>
              <w:t>Giải bong đá Futsal Nữ</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Hội thể thao ĐH-CN Huế</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5</w:t>
            </w:r>
          </w:p>
        </w:tc>
        <w:tc>
          <w:tcPr>
            <w:tcW w:w="618" w:type="dxa"/>
            <w:vAlign w:val="center"/>
          </w:tcPr>
          <w:p w:rsidR="00134C01" w:rsidRDefault="00134C01" w:rsidP="00E92592">
            <w:pPr>
              <w:tabs>
                <w:tab w:val="center" w:pos="2694"/>
                <w:tab w:val="center" w:pos="9214"/>
              </w:tabs>
              <w:jc w:val="center"/>
              <w:rPr>
                <w:lang w:val="pt-BR"/>
              </w:rPr>
            </w:pPr>
            <w:r>
              <w:rPr>
                <w:lang w:val="pt-BR"/>
              </w:rPr>
              <w:t>1</w:t>
            </w:r>
          </w:p>
        </w:tc>
        <w:tc>
          <w:tcPr>
            <w:tcW w:w="7821" w:type="dxa"/>
            <w:vAlign w:val="center"/>
          </w:tcPr>
          <w:p w:rsidR="00134C01" w:rsidRPr="00D579AA" w:rsidRDefault="00134C01" w:rsidP="00E92592">
            <w:pPr>
              <w:spacing w:before="80"/>
              <w:jc w:val="both"/>
              <w:rPr>
                <w:spacing w:val="8"/>
                <w:szCs w:val="28"/>
                <w:lang w:val="pt-BR"/>
              </w:rPr>
            </w:pPr>
            <w:r w:rsidRPr="009C1C91">
              <w:rPr>
                <w:spacing w:val="8"/>
                <w:szCs w:val="28"/>
                <w:lang w:val="pt-BR"/>
              </w:rPr>
              <w:t>Tổ chức chương trình Game show “Sinh viên với hành trình di sản”</w:t>
            </w:r>
            <w:r>
              <w:rPr>
                <w:spacing w:val="8"/>
                <w:szCs w:val="28"/>
                <w:lang w:val="pt-BR"/>
              </w:rPr>
              <w:t xml:space="preserve"> chào mừng Festival làng nghề truyền thống Huế 2013</w:t>
            </w:r>
          </w:p>
        </w:tc>
        <w:tc>
          <w:tcPr>
            <w:tcW w:w="2603" w:type="dxa"/>
            <w:vAlign w:val="center"/>
          </w:tcPr>
          <w:p w:rsidR="00134C01" w:rsidRDefault="00134C01" w:rsidP="00E92592">
            <w:pPr>
              <w:tabs>
                <w:tab w:val="center" w:pos="2694"/>
                <w:tab w:val="center" w:pos="9214"/>
              </w:tabs>
              <w:ind w:left="-123" w:right="-82"/>
              <w:jc w:val="center"/>
              <w:rPr>
                <w:lang w:val="pt-BR"/>
              </w:rPr>
            </w:pPr>
            <w:r>
              <w:rPr>
                <w:lang w:val="pt-BR"/>
              </w:rPr>
              <w:t>Đoàn Đại học Huế</w:t>
            </w:r>
          </w:p>
        </w:tc>
        <w:tc>
          <w:tcPr>
            <w:tcW w:w="2401" w:type="dxa"/>
            <w:vAlign w:val="center"/>
          </w:tcPr>
          <w:p w:rsidR="00134C01" w:rsidRDefault="00134C01" w:rsidP="00BD55EF">
            <w:pPr>
              <w:tabs>
                <w:tab w:val="center" w:pos="2694"/>
                <w:tab w:val="center" w:pos="9214"/>
              </w:tabs>
              <w:jc w:val="center"/>
              <w:rPr>
                <w:lang w:val="pt-BR"/>
              </w:rPr>
            </w:pP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B7493">
            <w:pPr>
              <w:tabs>
                <w:tab w:val="center" w:pos="2694"/>
                <w:tab w:val="center" w:pos="9214"/>
              </w:tabs>
              <w:jc w:val="center"/>
              <w:rPr>
                <w:lang w:val="pt-BR"/>
              </w:rPr>
            </w:pPr>
            <w:r>
              <w:rPr>
                <w:lang w:val="pt-BR"/>
              </w:rPr>
              <w:t>2</w:t>
            </w:r>
          </w:p>
        </w:tc>
        <w:tc>
          <w:tcPr>
            <w:tcW w:w="7821" w:type="dxa"/>
            <w:vAlign w:val="center"/>
          </w:tcPr>
          <w:p w:rsidR="00134C01" w:rsidRDefault="00134C01" w:rsidP="00DB7493">
            <w:pPr>
              <w:tabs>
                <w:tab w:val="center" w:pos="2694"/>
                <w:tab w:val="center" w:pos="9214"/>
              </w:tabs>
              <w:jc w:val="both"/>
              <w:rPr>
                <w:lang w:val="pt-BR"/>
              </w:rPr>
            </w:pPr>
            <w:r w:rsidRPr="009C1C91">
              <w:rPr>
                <w:spacing w:val="8"/>
                <w:szCs w:val="28"/>
                <w:lang w:val="pt-BR"/>
              </w:rPr>
              <w:t>Tổ chức các hoạt động văn hoá, văn nghệ và chương trình dâng hoa báo công với Bác tại bảo tàng Hồ Chí Minh nhân kỷ niệm ngày sinh nhật Bác Hồ</w:t>
            </w:r>
            <w:r>
              <w:rPr>
                <w:spacing w:val="8"/>
                <w:szCs w:val="28"/>
                <w:lang w:val="pt-BR"/>
              </w:rPr>
              <w:t>.</w:t>
            </w:r>
          </w:p>
        </w:tc>
        <w:tc>
          <w:tcPr>
            <w:tcW w:w="2603" w:type="dxa"/>
            <w:vAlign w:val="center"/>
          </w:tcPr>
          <w:p w:rsidR="00134C01" w:rsidRDefault="00134C01" w:rsidP="00DB7493">
            <w:pPr>
              <w:tabs>
                <w:tab w:val="center" w:pos="2694"/>
                <w:tab w:val="center" w:pos="9214"/>
              </w:tabs>
              <w:ind w:left="-123" w:right="-82"/>
              <w:jc w:val="center"/>
              <w:rPr>
                <w:lang w:val="pt-BR"/>
              </w:rPr>
            </w:pPr>
            <w:r>
              <w:rPr>
                <w:lang w:val="pt-BR"/>
              </w:rPr>
              <w:t>Đoàn TN, Hội SV Đại học Huế</w:t>
            </w:r>
          </w:p>
        </w:tc>
        <w:tc>
          <w:tcPr>
            <w:tcW w:w="2401" w:type="dxa"/>
            <w:vAlign w:val="center"/>
          </w:tcPr>
          <w:p w:rsidR="00134C01" w:rsidRDefault="00134C01" w:rsidP="00DB7493">
            <w:pPr>
              <w:tabs>
                <w:tab w:val="center" w:pos="2694"/>
                <w:tab w:val="center" w:pos="9214"/>
              </w:tabs>
              <w:jc w:val="center"/>
              <w:rPr>
                <w:lang w:val="pt-BR"/>
              </w:rPr>
            </w:pPr>
            <w:r>
              <w:rPr>
                <w:lang w:val="pt-BR"/>
              </w:rPr>
              <w:t>Ngày 19/05/2013</w:t>
            </w: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437459">
            <w:pPr>
              <w:tabs>
                <w:tab w:val="center" w:pos="2694"/>
                <w:tab w:val="center" w:pos="9214"/>
              </w:tabs>
              <w:jc w:val="center"/>
              <w:rPr>
                <w:lang w:val="pt-BR"/>
              </w:rPr>
            </w:pPr>
            <w:r>
              <w:rPr>
                <w:lang w:val="pt-BR"/>
              </w:rPr>
              <w:t>3</w:t>
            </w:r>
          </w:p>
        </w:tc>
        <w:tc>
          <w:tcPr>
            <w:tcW w:w="7821" w:type="dxa"/>
            <w:vAlign w:val="center"/>
          </w:tcPr>
          <w:p w:rsidR="00134C01" w:rsidRDefault="00134C01" w:rsidP="00437459">
            <w:pPr>
              <w:tabs>
                <w:tab w:val="center" w:pos="2694"/>
                <w:tab w:val="center" w:pos="9214"/>
              </w:tabs>
              <w:jc w:val="both"/>
              <w:rPr>
                <w:lang w:val="pt-BR"/>
              </w:rPr>
            </w:pPr>
            <w:r>
              <w:rPr>
                <w:lang w:val="pt-BR"/>
              </w:rPr>
              <w:t>Giải bóng chuyền sinh viên năm 2013</w:t>
            </w:r>
          </w:p>
        </w:tc>
        <w:tc>
          <w:tcPr>
            <w:tcW w:w="2603" w:type="dxa"/>
            <w:vAlign w:val="center"/>
          </w:tcPr>
          <w:p w:rsidR="00134C01" w:rsidRDefault="00134C01" w:rsidP="00437459">
            <w:pPr>
              <w:tabs>
                <w:tab w:val="center" w:pos="2694"/>
                <w:tab w:val="center" w:pos="9214"/>
              </w:tabs>
              <w:ind w:left="-123" w:right="-82"/>
              <w:jc w:val="center"/>
              <w:rPr>
                <w:lang w:val="pt-BR"/>
              </w:rPr>
            </w:pPr>
            <w:r>
              <w:rPr>
                <w:lang w:val="pt-BR"/>
              </w:rPr>
              <w:t>Hội sinh viên ĐHH</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FA7E61">
            <w:pPr>
              <w:tabs>
                <w:tab w:val="center" w:pos="2694"/>
                <w:tab w:val="center" w:pos="9214"/>
              </w:tabs>
              <w:jc w:val="center"/>
              <w:rPr>
                <w:lang w:val="pt-BR"/>
              </w:rPr>
            </w:pPr>
            <w:r>
              <w:rPr>
                <w:lang w:val="pt-BR"/>
              </w:rPr>
              <w:t>4</w:t>
            </w:r>
          </w:p>
        </w:tc>
        <w:tc>
          <w:tcPr>
            <w:tcW w:w="7821" w:type="dxa"/>
            <w:vAlign w:val="center"/>
          </w:tcPr>
          <w:p w:rsidR="00134C01" w:rsidRDefault="00134C01" w:rsidP="00FA7E61">
            <w:pPr>
              <w:tabs>
                <w:tab w:val="center" w:pos="2694"/>
                <w:tab w:val="center" w:pos="9214"/>
              </w:tabs>
              <w:jc w:val="both"/>
              <w:rPr>
                <w:lang w:val="pt-BR"/>
              </w:rPr>
            </w:pPr>
            <w:r>
              <w:rPr>
                <w:lang w:val="pt-BR"/>
              </w:rPr>
              <w:t>Đại hội thể dục thể thao tỉnh Thừa Thiên Huế</w:t>
            </w:r>
          </w:p>
        </w:tc>
        <w:tc>
          <w:tcPr>
            <w:tcW w:w="2603" w:type="dxa"/>
            <w:vAlign w:val="center"/>
          </w:tcPr>
          <w:p w:rsidR="00134C01" w:rsidRDefault="00134C01" w:rsidP="00FA7E61">
            <w:pPr>
              <w:tabs>
                <w:tab w:val="center" w:pos="2694"/>
                <w:tab w:val="center" w:pos="9214"/>
              </w:tabs>
              <w:ind w:left="-123" w:right="-82"/>
              <w:jc w:val="center"/>
              <w:rPr>
                <w:lang w:val="pt-BR"/>
              </w:rPr>
            </w:pPr>
            <w:r>
              <w:rPr>
                <w:lang w:val="pt-BR"/>
              </w:rPr>
              <w:t>Khoa GDTC</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2846FE">
            <w:pPr>
              <w:tabs>
                <w:tab w:val="center" w:pos="2694"/>
                <w:tab w:val="center" w:pos="9214"/>
              </w:tabs>
              <w:jc w:val="center"/>
              <w:rPr>
                <w:lang w:val="pt-BR"/>
              </w:rPr>
            </w:pPr>
            <w:r>
              <w:rPr>
                <w:lang w:val="pt-BR"/>
              </w:rPr>
              <w:t>5</w:t>
            </w:r>
          </w:p>
        </w:tc>
        <w:tc>
          <w:tcPr>
            <w:tcW w:w="7821" w:type="dxa"/>
            <w:vAlign w:val="center"/>
          </w:tcPr>
          <w:p w:rsidR="00134C01" w:rsidRDefault="00134C01" w:rsidP="002846FE">
            <w:pPr>
              <w:tabs>
                <w:tab w:val="center" w:pos="2694"/>
                <w:tab w:val="center" w:pos="9214"/>
              </w:tabs>
              <w:jc w:val="both"/>
              <w:rPr>
                <w:lang w:val="pt-BR"/>
              </w:rPr>
            </w:pPr>
            <w:r>
              <w:rPr>
                <w:lang w:val="pt-BR"/>
              </w:rPr>
              <w:t>Giải Tenis Hội thể thao</w:t>
            </w:r>
          </w:p>
        </w:tc>
        <w:tc>
          <w:tcPr>
            <w:tcW w:w="2603" w:type="dxa"/>
            <w:vAlign w:val="center"/>
          </w:tcPr>
          <w:p w:rsidR="00134C01" w:rsidRDefault="00134C01" w:rsidP="002846FE">
            <w:pPr>
              <w:tabs>
                <w:tab w:val="center" w:pos="2694"/>
                <w:tab w:val="center" w:pos="9214"/>
              </w:tabs>
              <w:ind w:left="-123" w:right="-82"/>
              <w:jc w:val="center"/>
              <w:rPr>
                <w:lang w:val="pt-BR"/>
              </w:rPr>
            </w:pPr>
            <w:r>
              <w:rPr>
                <w:lang w:val="pt-BR"/>
              </w:rPr>
              <w:t>Hội thể thao ĐH-CN Huế</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6</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Pr="00D579AA" w:rsidRDefault="00134C01" w:rsidP="00D579AA">
            <w:pPr>
              <w:spacing w:before="80"/>
              <w:jc w:val="both"/>
              <w:rPr>
                <w:szCs w:val="28"/>
                <w:lang w:val="pt-BR"/>
              </w:rPr>
            </w:pPr>
            <w:r w:rsidRPr="00D579AA">
              <w:rPr>
                <w:szCs w:val="28"/>
                <w:lang w:val="pt-BR"/>
              </w:rPr>
              <w:t>Tổ chức chương trình</w:t>
            </w:r>
            <w:r w:rsidRPr="00D579AA">
              <w:rPr>
                <w:i/>
                <w:szCs w:val="28"/>
                <w:lang w:val="pt-BR"/>
              </w:rPr>
              <w:t xml:space="preserve"> </w:t>
            </w:r>
            <w:r w:rsidRPr="00D579AA">
              <w:rPr>
                <w:szCs w:val="28"/>
                <w:lang w:val="pt-BR"/>
              </w:rPr>
              <w:t>sinh viên tình nguyện “</w:t>
            </w:r>
            <w:r w:rsidRPr="00D579AA">
              <w:rPr>
                <w:i/>
                <w:szCs w:val="28"/>
                <w:lang w:val="pt-BR"/>
              </w:rPr>
              <w:t xml:space="preserve">Tiếp sức mùa thi” </w:t>
            </w:r>
            <w:r w:rsidRPr="00D579AA">
              <w:rPr>
                <w:szCs w:val="28"/>
                <w:lang w:val="pt-BR"/>
              </w:rPr>
              <w:t>năm 2013.</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Đoàn TN, Hội SV Đại học Huế</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2</w:t>
            </w:r>
          </w:p>
        </w:tc>
        <w:tc>
          <w:tcPr>
            <w:tcW w:w="7821" w:type="dxa"/>
            <w:vAlign w:val="center"/>
          </w:tcPr>
          <w:p w:rsidR="00134C01" w:rsidRPr="00D579AA" w:rsidRDefault="00134C01" w:rsidP="00D25A45">
            <w:pPr>
              <w:tabs>
                <w:tab w:val="center" w:pos="2694"/>
                <w:tab w:val="center" w:pos="9214"/>
              </w:tabs>
              <w:jc w:val="both"/>
              <w:rPr>
                <w:lang w:val="pt-BR"/>
              </w:rPr>
            </w:pPr>
            <w:r w:rsidRPr="00D579AA">
              <w:rPr>
                <w:lang w:val="pt-BR"/>
              </w:rPr>
              <w:t>Tổ chức mít tinh, diễu hành, ký cam kết phòng chống tội phạm, ma tuý nhân ngày Thế giới phòng chống ma tuý 26/6.</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Ban CTSV ĐHH</w:t>
            </w:r>
          </w:p>
        </w:tc>
        <w:tc>
          <w:tcPr>
            <w:tcW w:w="2401" w:type="dxa"/>
            <w:vAlign w:val="center"/>
          </w:tcPr>
          <w:p w:rsidR="00134C01" w:rsidRDefault="00134C01" w:rsidP="00D551DB">
            <w:pPr>
              <w:tabs>
                <w:tab w:val="center" w:pos="2694"/>
                <w:tab w:val="center" w:pos="9214"/>
              </w:tabs>
              <w:jc w:val="center"/>
              <w:rPr>
                <w:lang w:val="pt-BR"/>
              </w:rPr>
            </w:pPr>
            <w:r>
              <w:rPr>
                <w:lang w:val="pt-BR"/>
              </w:rPr>
              <w:t>Ngày 26/6/2013</w:t>
            </w:r>
          </w:p>
        </w:tc>
      </w:tr>
      <w:tr w:rsidR="00134C01" w:rsidTr="001000B6">
        <w:trPr>
          <w:jc w:val="center"/>
        </w:trPr>
        <w:tc>
          <w:tcPr>
            <w:tcW w:w="1732" w:type="dxa"/>
            <w:vAlign w:val="center"/>
          </w:tcPr>
          <w:p w:rsidR="00134C01" w:rsidRPr="001000B6" w:rsidRDefault="00134C01" w:rsidP="001000B6">
            <w:pPr>
              <w:tabs>
                <w:tab w:val="center" w:pos="2694"/>
                <w:tab w:val="center" w:pos="9214"/>
              </w:tabs>
              <w:jc w:val="center"/>
              <w:rPr>
                <w:b/>
                <w:lang w:val="pt-BR"/>
              </w:rPr>
            </w:pPr>
            <w:r w:rsidRPr="001000B6">
              <w:rPr>
                <w:b/>
                <w:lang w:val="pt-BR"/>
              </w:rPr>
              <w:t>Tháng 7&amp;8</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Pr="00D579AA" w:rsidRDefault="00134C01" w:rsidP="00756DD3">
            <w:pPr>
              <w:spacing w:before="80"/>
              <w:jc w:val="both"/>
              <w:rPr>
                <w:lang w:val="pt-BR"/>
              </w:rPr>
            </w:pPr>
            <w:r w:rsidRPr="009C1C91">
              <w:rPr>
                <w:lang w:val="pt-BR"/>
              </w:rPr>
              <w:t>Triển khai chiến dịch sinh viên tình nguyện hè năm 2013 tại Thừa Thiên Huế, Quảng Trị, Quảng Bình và nước bạn Lào.</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Đoàn TN ĐHH</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9</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Default="00134C01" w:rsidP="007B0AAA">
            <w:pPr>
              <w:spacing w:before="80"/>
              <w:jc w:val="both"/>
              <w:rPr>
                <w:lang w:val="pt-BR"/>
              </w:rPr>
            </w:pPr>
            <w:r w:rsidRPr="009C1C91">
              <w:rPr>
                <w:lang w:val="pt-BR"/>
              </w:rPr>
              <w:t>Tổng kết công tác Đoàn</w:t>
            </w:r>
            <w:r>
              <w:rPr>
                <w:lang w:val="pt-BR"/>
              </w:rPr>
              <w:t xml:space="preserve"> </w:t>
            </w:r>
            <w:r w:rsidRPr="009C1C91">
              <w:rPr>
                <w:lang w:val="pt-BR"/>
              </w:rPr>
              <w:t>-</w:t>
            </w:r>
            <w:r>
              <w:rPr>
                <w:lang w:val="pt-BR"/>
              </w:rPr>
              <w:t xml:space="preserve"> </w:t>
            </w:r>
            <w:r w:rsidRPr="009C1C91">
              <w:rPr>
                <w:lang w:val="pt-BR"/>
              </w:rPr>
              <w:t>Hội sinh viên năm học 2012</w:t>
            </w:r>
            <w:r>
              <w:rPr>
                <w:lang w:val="pt-BR"/>
              </w:rPr>
              <w:t xml:space="preserve"> </w:t>
            </w:r>
            <w:r w:rsidRPr="009C1C91">
              <w:rPr>
                <w:lang w:val="pt-BR"/>
              </w:rPr>
              <w:t>-</w:t>
            </w:r>
            <w:r>
              <w:rPr>
                <w:lang w:val="pt-BR"/>
              </w:rPr>
              <w:t xml:space="preserve"> </w:t>
            </w:r>
            <w:r w:rsidRPr="009C1C91">
              <w:rPr>
                <w:lang w:val="pt-BR"/>
              </w:rPr>
              <w:t>2013 và triển khai nhiệm vụ</w:t>
            </w:r>
            <w:r>
              <w:rPr>
                <w:lang w:val="pt-BR"/>
              </w:rPr>
              <w:t xml:space="preserve"> năm học</w:t>
            </w:r>
            <w:r w:rsidRPr="009C1C91">
              <w:rPr>
                <w:lang w:val="pt-BR"/>
              </w:rPr>
              <w:t xml:space="preserve"> 2013-2014.</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Đoàn TN, Hội SV ĐHH</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2</w:t>
            </w:r>
          </w:p>
        </w:tc>
        <w:tc>
          <w:tcPr>
            <w:tcW w:w="7821" w:type="dxa"/>
            <w:vAlign w:val="center"/>
          </w:tcPr>
          <w:p w:rsidR="00134C01" w:rsidRDefault="00134C01" w:rsidP="00D25A45">
            <w:pPr>
              <w:tabs>
                <w:tab w:val="center" w:pos="2694"/>
                <w:tab w:val="center" w:pos="9214"/>
              </w:tabs>
              <w:jc w:val="both"/>
              <w:rPr>
                <w:lang w:val="pt-BR"/>
              </w:rPr>
            </w:pPr>
            <w:r>
              <w:rPr>
                <w:lang w:val="pt-BR"/>
              </w:rPr>
              <w:t>Tổ chức vui đón tết trung thu cho trẻ em vùng sâu, vùng xa</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Các đơn vị trực thuộc</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3</w:t>
            </w:r>
          </w:p>
        </w:tc>
        <w:tc>
          <w:tcPr>
            <w:tcW w:w="7821" w:type="dxa"/>
            <w:vAlign w:val="center"/>
          </w:tcPr>
          <w:p w:rsidR="00134C01" w:rsidRPr="007B0AAA" w:rsidRDefault="00134C01" w:rsidP="007B0AAA">
            <w:pPr>
              <w:spacing w:before="80"/>
              <w:jc w:val="both"/>
              <w:rPr>
                <w:i/>
                <w:lang w:val="pt-BR"/>
              </w:rPr>
            </w:pPr>
            <w:r w:rsidRPr="009C1C91">
              <w:rPr>
                <w:lang w:val="pt-BR"/>
              </w:rPr>
              <w:t xml:space="preserve">Tổ chức đón tiếp sinh viên năm thứ nhất nhập học và chương trình </w:t>
            </w:r>
            <w:r w:rsidRPr="009C1C91">
              <w:rPr>
                <w:i/>
                <w:lang w:val="pt-BR"/>
              </w:rPr>
              <w:t>“Ngày hội tân sinh viên 2013”.</w:t>
            </w:r>
          </w:p>
        </w:tc>
        <w:tc>
          <w:tcPr>
            <w:tcW w:w="2603" w:type="dxa"/>
            <w:vAlign w:val="center"/>
          </w:tcPr>
          <w:p w:rsidR="00134C01" w:rsidRDefault="00134C01" w:rsidP="007B0AAA">
            <w:pPr>
              <w:tabs>
                <w:tab w:val="center" w:pos="2694"/>
                <w:tab w:val="center" w:pos="9214"/>
              </w:tabs>
              <w:ind w:left="-123" w:right="-82"/>
              <w:jc w:val="center"/>
              <w:rPr>
                <w:lang w:val="pt-BR"/>
              </w:rPr>
            </w:pPr>
            <w:r>
              <w:rPr>
                <w:lang w:val="pt-BR"/>
              </w:rPr>
              <w:t>Ban CTSV ĐHH và các đơn vị trực thuộc</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4</w:t>
            </w:r>
          </w:p>
        </w:tc>
        <w:tc>
          <w:tcPr>
            <w:tcW w:w="7821" w:type="dxa"/>
            <w:vAlign w:val="center"/>
          </w:tcPr>
          <w:p w:rsidR="00134C01" w:rsidRDefault="00134C01" w:rsidP="007B0AAA">
            <w:pPr>
              <w:spacing w:before="80"/>
              <w:jc w:val="both"/>
              <w:rPr>
                <w:lang w:val="pt-BR"/>
              </w:rPr>
            </w:pPr>
            <w:r w:rsidRPr="009C1C91">
              <w:rPr>
                <w:lang w:val="pt-BR"/>
              </w:rPr>
              <w:t>Triển khai chương trình sinh viên hiến máu tình nguyện.</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Các đơn vị trực thuộc</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5</w:t>
            </w:r>
          </w:p>
        </w:tc>
        <w:tc>
          <w:tcPr>
            <w:tcW w:w="7821" w:type="dxa"/>
            <w:vAlign w:val="center"/>
          </w:tcPr>
          <w:p w:rsidR="00134C01" w:rsidRDefault="00134C01" w:rsidP="00D25A45">
            <w:pPr>
              <w:tabs>
                <w:tab w:val="center" w:pos="2694"/>
                <w:tab w:val="center" w:pos="9214"/>
              </w:tabs>
              <w:jc w:val="both"/>
              <w:rPr>
                <w:lang w:val="pt-BR"/>
              </w:rPr>
            </w:pPr>
            <w:r w:rsidRPr="009C1C91">
              <w:rPr>
                <w:lang w:val="pt-BR"/>
              </w:rPr>
              <w:t>Triển khai các hoạt động hưởng ứng “Ngày hội văn hoá giao thông” trong sinh viên và trao giải cuộc thi “Ống kính sinh viên”.</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Hội SV Đại học Huế</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lastRenderedPageBreak/>
              <w:t>Tháng 10</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Pr="007B0AAA" w:rsidRDefault="00134C01" w:rsidP="007B0AAA">
            <w:pPr>
              <w:spacing w:before="80"/>
              <w:jc w:val="both"/>
              <w:rPr>
                <w:lang w:val="pt-BR"/>
              </w:rPr>
            </w:pPr>
            <w:r w:rsidRPr="009C1C91">
              <w:rPr>
                <w:lang w:val="pt-BR"/>
              </w:rPr>
              <w:t xml:space="preserve">Phối hợp với Chi cục Dân số - Kế hoạch hóa gia đình tỉnh Thừa Thiên Huế tổ chức các buổi tuyên truyền, giáo dục về dân số - sức </w:t>
            </w:r>
            <w:bookmarkStart w:id="0" w:name="VNS0006"/>
            <w:r w:rsidRPr="009C1C91">
              <w:rPr>
                <w:lang w:val="pt-BR"/>
              </w:rPr>
              <w:t>khoẻ</w:t>
            </w:r>
            <w:bookmarkEnd w:id="0"/>
            <w:r w:rsidRPr="009C1C91">
              <w:rPr>
                <w:lang w:val="pt-BR"/>
              </w:rPr>
              <w:t xml:space="preserve"> sinh sản vị thành niên, thanh niên trong sinh viên.</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Ban CTSV</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E01D49">
            <w:pPr>
              <w:tabs>
                <w:tab w:val="center" w:pos="2694"/>
                <w:tab w:val="center" w:pos="9214"/>
              </w:tabs>
              <w:jc w:val="center"/>
              <w:rPr>
                <w:lang w:val="pt-BR"/>
              </w:rPr>
            </w:pPr>
            <w:r>
              <w:rPr>
                <w:lang w:val="pt-BR"/>
              </w:rPr>
              <w:t>2</w:t>
            </w:r>
          </w:p>
        </w:tc>
        <w:tc>
          <w:tcPr>
            <w:tcW w:w="7821" w:type="dxa"/>
            <w:vAlign w:val="center"/>
          </w:tcPr>
          <w:p w:rsidR="00134C01" w:rsidRDefault="00134C01" w:rsidP="00E01D49">
            <w:pPr>
              <w:tabs>
                <w:tab w:val="center" w:pos="2694"/>
                <w:tab w:val="center" w:pos="9214"/>
              </w:tabs>
              <w:jc w:val="both"/>
              <w:rPr>
                <w:lang w:val="pt-BR"/>
              </w:rPr>
            </w:pPr>
            <w:r w:rsidRPr="009C1C91">
              <w:rPr>
                <w:lang w:val="pt-BR"/>
              </w:rPr>
              <w:t>Hội nghị giữa nhiệm kỳ Hội sinh viên Đại học Huế lần thứ IV, nhiệm kỳ 2010-2015 và trao giải cuộc thi “Tài năng sinh viên”.</w:t>
            </w:r>
          </w:p>
        </w:tc>
        <w:tc>
          <w:tcPr>
            <w:tcW w:w="2603" w:type="dxa"/>
            <w:vAlign w:val="center"/>
          </w:tcPr>
          <w:p w:rsidR="00134C01" w:rsidRDefault="00134C01" w:rsidP="00E01D49">
            <w:pPr>
              <w:tabs>
                <w:tab w:val="center" w:pos="2694"/>
                <w:tab w:val="center" w:pos="9214"/>
              </w:tabs>
              <w:ind w:left="-123" w:right="-82"/>
              <w:jc w:val="center"/>
              <w:rPr>
                <w:lang w:val="pt-BR"/>
              </w:rPr>
            </w:pPr>
            <w:r>
              <w:rPr>
                <w:lang w:val="pt-BR"/>
              </w:rPr>
              <w:t>Hội SV Đại học Huế</w:t>
            </w:r>
          </w:p>
        </w:tc>
        <w:tc>
          <w:tcPr>
            <w:tcW w:w="2401" w:type="dxa"/>
            <w:vAlign w:val="center"/>
          </w:tcPr>
          <w:p w:rsidR="00134C01" w:rsidRDefault="00134C01" w:rsidP="00E01D49">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E01D49">
            <w:pPr>
              <w:tabs>
                <w:tab w:val="center" w:pos="2694"/>
                <w:tab w:val="center" w:pos="9214"/>
              </w:tabs>
              <w:jc w:val="center"/>
              <w:rPr>
                <w:lang w:val="pt-BR"/>
              </w:rPr>
            </w:pPr>
            <w:r>
              <w:rPr>
                <w:lang w:val="pt-BR"/>
              </w:rPr>
              <w:t>3</w:t>
            </w:r>
          </w:p>
        </w:tc>
        <w:tc>
          <w:tcPr>
            <w:tcW w:w="7821" w:type="dxa"/>
            <w:vAlign w:val="center"/>
          </w:tcPr>
          <w:p w:rsidR="00134C01" w:rsidRPr="007B0AAA" w:rsidRDefault="00134C01" w:rsidP="00E01D49">
            <w:pPr>
              <w:tabs>
                <w:tab w:val="center" w:pos="2694"/>
                <w:tab w:val="center" w:pos="9214"/>
              </w:tabs>
              <w:jc w:val="both"/>
              <w:rPr>
                <w:lang w:val="pt-BR"/>
              </w:rPr>
            </w:pPr>
            <w:r w:rsidRPr="007B0AAA">
              <w:rPr>
                <w:szCs w:val="28"/>
                <w:lang w:val="pt-BR"/>
              </w:rPr>
              <w:t>Tổ chức Hội nghị các thủ lĩnh câu lạc bộ, nhóm sinh viên lần thứ IV, năm 2013.</w:t>
            </w:r>
          </w:p>
        </w:tc>
        <w:tc>
          <w:tcPr>
            <w:tcW w:w="2603" w:type="dxa"/>
            <w:vAlign w:val="center"/>
          </w:tcPr>
          <w:p w:rsidR="00134C01" w:rsidRDefault="00134C01" w:rsidP="00E01D49">
            <w:pPr>
              <w:tabs>
                <w:tab w:val="center" w:pos="2694"/>
                <w:tab w:val="center" w:pos="9214"/>
              </w:tabs>
              <w:ind w:left="-123" w:right="-82"/>
              <w:jc w:val="center"/>
              <w:rPr>
                <w:lang w:val="pt-BR"/>
              </w:rPr>
            </w:pPr>
            <w:r>
              <w:rPr>
                <w:lang w:val="pt-BR"/>
              </w:rPr>
              <w:t>Hội SV Đại học Huế</w:t>
            </w:r>
          </w:p>
        </w:tc>
        <w:tc>
          <w:tcPr>
            <w:tcW w:w="2401" w:type="dxa"/>
            <w:vAlign w:val="center"/>
          </w:tcPr>
          <w:p w:rsidR="00134C01" w:rsidRDefault="00134C01" w:rsidP="00E01D49">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4</w:t>
            </w:r>
          </w:p>
        </w:tc>
        <w:tc>
          <w:tcPr>
            <w:tcW w:w="7821" w:type="dxa"/>
            <w:vAlign w:val="center"/>
          </w:tcPr>
          <w:p w:rsidR="00134C01" w:rsidRDefault="00134C01" w:rsidP="000C2057">
            <w:pPr>
              <w:tabs>
                <w:tab w:val="center" w:pos="2694"/>
                <w:tab w:val="center" w:pos="9214"/>
              </w:tabs>
              <w:jc w:val="both"/>
              <w:rPr>
                <w:lang w:val="pt-BR"/>
              </w:rPr>
            </w:pPr>
            <w:r w:rsidRPr="009C1C91">
              <w:rPr>
                <w:lang w:val="pt-BR"/>
              </w:rPr>
              <w:t>Kiểm tra công tác Đoàn - Hội sinh viên các đơn vị.</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Đoàn TN, Hội SV ĐHH</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5</w:t>
            </w:r>
          </w:p>
        </w:tc>
        <w:tc>
          <w:tcPr>
            <w:tcW w:w="7821" w:type="dxa"/>
            <w:vAlign w:val="center"/>
          </w:tcPr>
          <w:p w:rsidR="00134C01" w:rsidRDefault="00134C01" w:rsidP="00D25A45">
            <w:pPr>
              <w:tabs>
                <w:tab w:val="center" w:pos="2694"/>
                <w:tab w:val="center" w:pos="9214"/>
              </w:tabs>
              <w:jc w:val="both"/>
              <w:rPr>
                <w:lang w:val="pt-BR"/>
              </w:rPr>
            </w:pPr>
            <w:r>
              <w:rPr>
                <w:lang w:val="pt-BR"/>
              </w:rPr>
              <w:t>Giải cầu lông Hội thể thao</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Hội thể thao ĐH-CN Huế</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11</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Default="00134C01" w:rsidP="00134C01">
            <w:pPr>
              <w:spacing w:before="80"/>
              <w:jc w:val="both"/>
              <w:rPr>
                <w:lang w:val="pt-BR"/>
              </w:rPr>
            </w:pPr>
            <w:r w:rsidRPr="009C1C91">
              <w:rPr>
                <w:lang w:val="pt-BR"/>
              </w:rPr>
              <w:t xml:space="preserve">Tổ chức cuộc thi “Tiểu phẩm văn nghệ phòng chống ma tuý, tội phạm” trong học sinh, sinh viên Đại học Huế </w:t>
            </w:r>
            <w:r>
              <w:rPr>
                <w:lang w:val="pt-BR"/>
              </w:rPr>
              <w:t>năm 2013</w:t>
            </w:r>
            <w:r w:rsidRPr="009C1C91">
              <w:rPr>
                <w:lang w:val="pt-BR"/>
              </w:rPr>
              <w:t>.</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Ban CTSV</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2</w:t>
            </w:r>
          </w:p>
        </w:tc>
        <w:tc>
          <w:tcPr>
            <w:tcW w:w="7821" w:type="dxa"/>
            <w:vAlign w:val="center"/>
          </w:tcPr>
          <w:p w:rsidR="00134C01" w:rsidRDefault="00134C01" w:rsidP="00D25A45">
            <w:pPr>
              <w:tabs>
                <w:tab w:val="center" w:pos="2694"/>
                <w:tab w:val="center" w:pos="9214"/>
              </w:tabs>
              <w:jc w:val="both"/>
              <w:rPr>
                <w:lang w:val="pt-BR"/>
              </w:rPr>
            </w:pPr>
            <w:r w:rsidRPr="009C1C91">
              <w:rPr>
                <w:lang w:val="pt-BR"/>
              </w:rPr>
              <w:t>Tổ chức các hoạt động nhân kỷ niệm ngày Nhà giáo Việt Nam 20/11.</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Các đơn vị trực thuộc</w:t>
            </w:r>
          </w:p>
        </w:tc>
        <w:tc>
          <w:tcPr>
            <w:tcW w:w="2401" w:type="dxa"/>
            <w:vAlign w:val="center"/>
          </w:tcPr>
          <w:p w:rsidR="00134C01" w:rsidRDefault="00134C01" w:rsidP="00D551DB">
            <w:pPr>
              <w:tabs>
                <w:tab w:val="center" w:pos="2694"/>
                <w:tab w:val="center" w:pos="9214"/>
              </w:tabs>
              <w:jc w:val="center"/>
              <w:rPr>
                <w:lang w:val="pt-BR"/>
              </w:rPr>
            </w:pPr>
          </w:p>
        </w:tc>
      </w:tr>
      <w:tr w:rsidR="00134C01" w:rsidTr="001000B6">
        <w:trPr>
          <w:jc w:val="center"/>
        </w:trPr>
        <w:tc>
          <w:tcPr>
            <w:tcW w:w="1732" w:type="dxa"/>
            <w:vMerge w:val="restart"/>
            <w:vAlign w:val="center"/>
          </w:tcPr>
          <w:p w:rsidR="00134C01" w:rsidRPr="001000B6" w:rsidRDefault="00134C01" w:rsidP="001000B6">
            <w:pPr>
              <w:tabs>
                <w:tab w:val="center" w:pos="2694"/>
                <w:tab w:val="center" w:pos="9214"/>
              </w:tabs>
              <w:jc w:val="center"/>
              <w:rPr>
                <w:b/>
                <w:lang w:val="pt-BR"/>
              </w:rPr>
            </w:pPr>
            <w:r w:rsidRPr="001000B6">
              <w:rPr>
                <w:b/>
                <w:lang w:val="pt-BR"/>
              </w:rPr>
              <w:t>Tháng 12</w:t>
            </w:r>
          </w:p>
        </w:tc>
        <w:tc>
          <w:tcPr>
            <w:tcW w:w="618" w:type="dxa"/>
            <w:vAlign w:val="center"/>
          </w:tcPr>
          <w:p w:rsidR="00134C01" w:rsidRDefault="00134C01" w:rsidP="00D551DB">
            <w:pPr>
              <w:tabs>
                <w:tab w:val="center" w:pos="2694"/>
                <w:tab w:val="center" w:pos="9214"/>
              </w:tabs>
              <w:jc w:val="center"/>
              <w:rPr>
                <w:lang w:val="pt-BR"/>
              </w:rPr>
            </w:pPr>
            <w:r>
              <w:rPr>
                <w:lang w:val="pt-BR"/>
              </w:rPr>
              <w:t>1</w:t>
            </w:r>
          </w:p>
        </w:tc>
        <w:tc>
          <w:tcPr>
            <w:tcW w:w="7821" w:type="dxa"/>
            <w:vAlign w:val="center"/>
          </w:tcPr>
          <w:p w:rsidR="00134C01" w:rsidRDefault="00134C01" w:rsidP="00134C01">
            <w:pPr>
              <w:spacing w:before="80"/>
              <w:jc w:val="both"/>
              <w:rPr>
                <w:lang w:val="pt-BR"/>
              </w:rPr>
            </w:pPr>
            <w:r w:rsidRPr="009C1C91">
              <w:rPr>
                <w:lang w:val="pt-BR"/>
              </w:rPr>
              <w:t>Tổ chức “Hội nghị biểu dương sinh viên học tập tốt, rèn luyện tốt” lần thứ VI giai đoạn 2011-2013.</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Ban CTSV</w:t>
            </w:r>
          </w:p>
        </w:tc>
        <w:tc>
          <w:tcPr>
            <w:tcW w:w="2401" w:type="dxa"/>
            <w:vAlign w:val="center"/>
          </w:tcPr>
          <w:p w:rsidR="00134C01" w:rsidRDefault="00134C01" w:rsidP="00D551DB">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170F39">
            <w:pPr>
              <w:tabs>
                <w:tab w:val="center" w:pos="2694"/>
                <w:tab w:val="center" w:pos="9214"/>
              </w:tabs>
              <w:jc w:val="center"/>
              <w:rPr>
                <w:lang w:val="pt-BR"/>
              </w:rPr>
            </w:pPr>
            <w:r>
              <w:rPr>
                <w:lang w:val="pt-BR"/>
              </w:rPr>
              <w:t>2</w:t>
            </w:r>
          </w:p>
        </w:tc>
        <w:tc>
          <w:tcPr>
            <w:tcW w:w="7821" w:type="dxa"/>
            <w:vAlign w:val="center"/>
          </w:tcPr>
          <w:p w:rsidR="00134C01" w:rsidRDefault="00134C01" w:rsidP="00170F39">
            <w:pPr>
              <w:spacing w:before="80"/>
              <w:jc w:val="both"/>
              <w:rPr>
                <w:lang w:val="pt-BR"/>
              </w:rPr>
            </w:pPr>
            <w:r w:rsidRPr="009C1C91">
              <w:rPr>
                <w:lang w:val="pt-BR"/>
              </w:rPr>
              <w:t>Phối hợp tổ chức các hoạt động kỷ niệm ngày thành lập Quân đội Nhân dân Việt Nam 22/12.</w:t>
            </w:r>
          </w:p>
        </w:tc>
        <w:tc>
          <w:tcPr>
            <w:tcW w:w="2603" w:type="dxa"/>
            <w:vAlign w:val="center"/>
          </w:tcPr>
          <w:p w:rsidR="00134C01" w:rsidRDefault="00134C01" w:rsidP="00170F39">
            <w:pPr>
              <w:tabs>
                <w:tab w:val="center" w:pos="2694"/>
                <w:tab w:val="center" w:pos="9214"/>
              </w:tabs>
              <w:ind w:left="-123" w:right="-82"/>
              <w:jc w:val="center"/>
              <w:rPr>
                <w:lang w:val="pt-BR"/>
              </w:rPr>
            </w:pPr>
            <w:r>
              <w:rPr>
                <w:lang w:val="pt-BR"/>
              </w:rPr>
              <w:t>Các đơn vị trực thuộc</w:t>
            </w:r>
          </w:p>
        </w:tc>
        <w:tc>
          <w:tcPr>
            <w:tcW w:w="2401" w:type="dxa"/>
            <w:vAlign w:val="center"/>
          </w:tcPr>
          <w:p w:rsidR="00134C01" w:rsidRDefault="00134C01" w:rsidP="00170F39">
            <w:pPr>
              <w:tabs>
                <w:tab w:val="center" w:pos="2694"/>
                <w:tab w:val="center" w:pos="9214"/>
              </w:tabs>
              <w:jc w:val="center"/>
              <w:rPr>
                <w:lang w:val="pt-BR"/>
              </w:rPr>
            </w:pPr>
          </w:p>
        </w:tc>
      </w:tr>
      <w:tr w:rsidR="00134C01" w:rsidRPr="006E3559" w:rsidTr="001000B6">
        <w:trPr>
          <w:jc w:val="center"/>
        </w:trPr>
        <w:tc>
          <w:tcPr>
            <w:tcW w:w="1732" w:type="dxa"/>
            <w:vMerge/>
            <w:vAlign w:val="center"/>
          </w:tcPr>
          <w:p w:rsidR="00134C01" w:rsidRPr="001000B6" w:rsidRDefault="00134C01" w:rsidP="001000B6">
            <w:pPr>
              <w:tabs>
                <w:tab w:val="center" w:pos="2694"/>
                <w:tab w:val="center" w:pos="9214"/>
              </w:tabs>
              <w:jc w:val="center"/>
              <w:rPr>
                <w:b/>
                <w:lang w:val="pt-BR"/>
              </w:rPr>
            </w:pPr>
          </w:p>
        </w:tc>
        <w:tc>
          <w:tcPr>
            <w:tcW w:w="618" w:type="dxa"/>
            <w:vAlign w:val="center"/>
          </w:tcPr>
          <w:p w:rsidR="00134C01" w:rsidRDefault="00134C01" w:rsidP="00D551DB">
            <w:pPr>
              <w:tabs>
                <w:tab w:val="center" w:pos="2694"/>
                <w:tab w:val="center" w:pos="9214"/>
              </w:tabs>
              <w:jc w:val="center"/>
              <w:rPr>
                <w:lang w:val="pt-BR"/>
              </w:rPr>
            </w:pPr>
            <w:r>
              <w:rPr>
                <w:lang w:val="pt-BR"/>
              </w:rPr>
              <w:t>3</w:t>
            </w:r>
          </w:p>
        </w:tc>
        <w:tc>
          <w:tcPr>
            <w:tcW w:w="7821" w:type="dxa"/>
            <w:vAlign w:val="center"/>
          </w:tcPr>
          <w:p w:rsidR="00134C01" w:rsidRDefault="00134C01" w:rsidP="00D25A45">
            <w:pPr>
              <w:tabs>
                <w:tab w:val="center" w:pos="2694"/>
                <w:tab w:val="center" w:pos="9214"/>
              </w:tabs>
              <w:jc w:val="both"/>
              <w:rPr>
                <w:lang w:val="pt-BR"/>
              </w:rPr>
            </w:pPr>
            <w:r>
              <w:rPr>
                <w:lang w:val="pt-BR"/>
              </w:rPr>
              <w:t>T</w:t>
            </w:r>
            <w:r w:rsidRPr="009C1C91">
              <w:rPr>
                <w:lang w:val="pt-BR"/>
              </w:rPr>
              <w:t>ổ chức chương trình Dạ hội chào đón năm mới 2014.</w:t>
            </w:r>
          </w:p>
        </w:tc>
        <w:tc>
          <w:tcPr>
            <w:tcW w:w="2603" w:type="dxa"/>
            <w:vAlign w:val="center"/>
          </w:tcPr>
          <w:p w:rsidR="00134C01" w:rsidRDefault="00134C01" w:rsidP="004511F7">
            <w:pPr>
              <w:tabs>
                <w:tab w:val="center" w:pos="2694"/>
                <w:tab w:val="center" w:pos="9214"/>
              </w:tabs>
              <w:ind w:left="-123" w:right="-82"/>
              <w:jc w:val="center"/>
              <w:rPr>
                <w:lang w:val="pt-BR"/>
              </w:rPr>
            </w:pPr>
            <w:r>
              <w:rPr>
                <w:lang w:val="pt-BR"/>
              </w:rPr>
              <w:t>Đoàn TN, Hội SV ĐHH</w:t>
            </w:r>
          </w:p>
        </w:tc>
        <w:tc>
          <w:tcPr>
            <w:tcW w:w="2401" w:type="dxa"/>
            <w:vAlign w:val="center"/>
          </w:tcPr>
          <w:p w:rsidR="00134C01" w:rsidRDefault="00134C01" w:rsidP="00D551DB">
            <w:pPr>
              <w:tabs>
                <w:tab w:val="center" w:pos="2694"/>
                <w:tab w:val="center" w:pos="9214"/>
              </w:tabs>
              <w:jc w:val="center"/>
              <w:rPr>
                <w:lang w:val="pt-BR"/>
              </w:rPr>
            </w:pPr>
          </w:p>
        </w:tc>
      </w:tr>
    </w:tbl>
    <w:p w:rsidR="008F0B67" w:rsidRPr="001000B6" w:rsidRDefault="001000B6" w:rsidP="001000B6">
      <w:pPr>
        <w:tabs>
          <w:tab w:val="center" w:pos="2694"/>
          <w:tab w:val="center" w:pos="9214"/>
        </w:tabs>
        <w:spacing w:before="120"/>
        <w:jc w:val="center"/>
        <w:rPr>
          <w:sz w:val="28"/>
          <w:szCs w:val="28"/>
          <w:lang w:val="pt-BR"/>
        </w:rPr>
      </w:pPr>
      <w:r w:rsidRPr="001000B6">
        <w:rPr>
          <w:sz w:val="28"/>
          <w:szCs w:val="28"/>
          <w:lang w:val="pt-BR"/>
        </w:rPr>
        <w:t xml:space="preserve">- Hết- </w:t>
      </w:r>
    </w:p>
    <w:sectPr w:rsidR="008F0B67" w:rsidRPr="001000B6" w:rsidSect="001000B6">
      <w:pgSz w:w="16838" w:h="11906" w:orient="landscape"/>
      <w:pgMar w:top="1134" w:right="851"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0B4"/>
    <w:multiLevelType w:val="multilevel"/>
    <w:tmpl w:val="3092B7D6"/>
    <w:lvl w:ilvl="0">
      <w:start w:val="1"/>
      <w:numFmt w:val="decimal"/>
      <w:pStyle w:val="Style1"/>
      <w:lvlText w:val="PhÇn %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1DB"/>
    <w:rsid w:val="001000B6"/>
    <w:rsid w:val="00134C01"/>
    <w:rsid w:val="001C484D"/>
    <w:rsid w:val="004511F7"/>
    <w:rsid w:val="004F3E45"/>
    <w:rsid w:val="005753FD"/>
    <w:rsid w:val="0057644C"/>
    <w:rsid w:val="006E3559"/>
    <w:rsid w:val="00756DD3"/>
    <w:rsid w:val="007B0AAA"/>
    <w:rsid w:val="007D1A4E"/>
    <w:rsid w:val="008F0B67"/>
    <w:rsid w:val="009A759D"/>
    <w:rsid w:val="00D25A45"/>
    <w:rsid w:val="00D551DB"/>
    <w:rsid w:val="00D579A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2"/>
        <w:lang w:val="vi-VN"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DB"/>
    <w:pPr>
      <w:spacing w:before="0"/>
    </w:pPr>
    <w:rPr>
      <w:rFonts w:eastAsia="PMingLiU" w:cs="Times New Roman"/>
      <w:sz w:val="24"/>
      <w:szCs w:val="24"/>
      <w:lang w:val="en-US" w:eastAsia="zh-TW"/>
    </w:rPr>
  </w:style>
  <w:style w:type="paragraph" w:styleId="Heading1">
    <w:name w:val="heading 1"/>
    <w:basedOn w:val="Normal"/>
    <w:next w:val="Normal"/>
    <w:link w:val="Heading1Char"/>
    <w:uiPriority w:val="9"/>
    <w:qFormat/>
    <w:rsid w:val="00D55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D551DB"/>
    <w:pPr>
      <w:keepLines w:val="0"/>
      <w:numPr>
        <w:numId w:val="1"/>
      </w:numPr>
      <w:spacing w:before="0"/>
      <w:jc w:val="both"/>
    </w:pPr>
    <w:rPr>
      <w:rFonts w:ascii=".VnTimeH" w:eastAsia="Times New Roman" w:hAnsi=".VnTimeH" w:cs="Arial"/>
      <w:b w:val="0"/>
      <w:color w:val="auto"/>
      <w:sz w:val="26"/>
      <w:szCs w:val="26"/>
      <w:lang w:val="en-AU" w:eastAsia="en-US"/>
    </w:rPr>
  </w:style>
  <w:style w:type="character" w:customStyle="1" w:styleId="Heading1Char">
    <w:name w:val="Heading 1 Char"/>
    <w:basedOn w:val="DefaultParagraphFont"/>
    <w:link w:val="Heading1"/>
    <w:uiPriority w:val="9"/>
    <w:rsid w:val="00D551DB"/>
    <w:rPr>
      <w:rFonts w:asciiTheme="majorHAnsi" w:eastAsiaTheme="majorEastAsia" w:hAnsiTheme="majorHAnsi" w:cstheme="majorBidi"/>
      <w:b/>
      <w:bCs/>
      <w:color w:val="365F91" w:themeColor="accent1" w:themeShade="BF"/>
      <w:szCs w:val="28"/>
      <w:lang w:val="en-US" w:eastAsia="zh-TW"/>
    </w:rPr>
  </w:style>
  <w:style w:type="table" w:styleId="TableGrid">
    <w:name w:val="Table Grid"/>
    <w:basedOn w:val="TableNormal"/>
    <w:uiPriority w:val="59"/>
    <w:rsid w:val="00D551D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2013-01-21T00:55:00Z</dcterms:created>
  <dcterms:modified xsi:type="dcterms:W3CDTF">2013-10-24T00:15:00Z</dcterms:modified>
</cp:coreProperties>
</file>