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E8" w:rsidRPr="00AD4461" w:rsidRDefault="00E54EE8" w:rsidP="003F339B">
      <w:pPr>
        <w:jc w:val="center"/>
        <w:rPr>
          <w:rFonts w:ascii="Cambria" w:hAnsi="Cambria"/>
          <w:sz w:val="28"/>
          <w:lang w:val="en-US"/>
        </w:rPr>
      </w:pPr>
      <w:r w:rsidRPr="00AD4461">
        <w:rPr>
          <w:rFonts w:ascii="Cambria" w:hAnsi="Cambria"/>
          <w:sz w:val="28"/>
          <w:lang w:val="en-US"/>
        </w:rPr>
        <w:t>T</w:t>
      </w:r>
      <w:r w:rsidRPr="00AD4461">
        <w:rPr>
          <w:sz w:val="28"/>
          <w:lang w:val="en-US"/>
        </w:rPr>
        <w:t>Ổ</w:t>
      </w:r>
      <w:r w:rsidRPr="00AD4461">
        <w:rPr>
          <w:rFonts w:ascii="Cambria" w:hAnsi="Cambria"/>
          <w:sz w:val="28"/>
          <w:lang w:val="en-US"/>
        </w:rPr>
        <w:t>NG H</w:t>
      </w:r>
      <w:r w:rsidRPr="00AD4461">
        <w:rPr>
          <w:sz w:val="28"/>
          <w:lang w:val="en-US"/>
        </w:rPr>
        <w:t>Ợ</w:t>
      </w:r>
      <w:r w:rsidRPr="00AD4461">
        <w:rPr>
          <w:rFonts w:ascii="Cambria" w:hAnsi="Cambria"/>
          <w:sz w:val="28"/>
          <w:lang w:val="en-US"/>
        </w:rPr>
        <w:t>P K</w:t>
      </w:r>
      <w:r w:rsidRPr="00AD4461">
        <w:rPr>
          <w:sz w:val="28"/>
          <w:lang w:val="en-US"/>
        </w:rPr>
        <w:t>Ế</w:t>
      </w:r>
      <w:r w:rsidRPr="00AD4461">
        <w:rPr>
          <w:rFonts w:ascii="Cambria" w:hAnsi="Cambria"/>
          <w:sz w:val="28"/>
          <w:lang w:val="en-US"/>
        </w:rPr>
        <w:t>T QU</w:t>
      </w:r>
      <w:r w:rsidRPr="00AD4461">
        <w:rPr>
          <w:sz w:val="28"/>
          <w:lang w:val="en-US"/>
        </w:rPr>
        <w:t>Ả</w:t>
      </w:r>
      <w:r w:rsidRPr="00AD4461">
        <w:rPr>
          <w:rFonts w:ascii="Cambria" w:hAnsi="Cambria"/>
          <w:sz w:val="28"/>
          <w:lang w:val="en-US"/>
        </w:rPr>
        <w:t xml:space="preserve"> PH</w:t>
      </w:r>
      <w:r w:rsidRPr="00AD4461">
        <w:rPr>
          <w:sz w:val="28"/>
          <w:lang w:val="en-US"/>
        </w:rPr>
        <w:t>Ả</w:t>
      </w:r>
      <w:r w:rsidRPr="00AD4461">
        <w:rPr>
          <w:rFonts w:ascii="Cambria" w:hAnsi="Cambria"/>
          <w:sz w:val="28"/>
          <w:lang w:val="en-US"/>
        </w:rPr>
        <w:t>N BI</w:t>
      </w:r>
      <w:r w:rsidRPr="00AD4461">
        <w:rPr>
          <w:sz w:val="28"/>
          <w:lang w:val="en-US"/>
        </w:rPr>
        <w:t>Ệ</w:t>
      </w:r>
      <w:r w:rsidRPr="00AD4461">
        <w:rPr>
          <w:rFonts w:ascii="Cambria" w:hAnsi="Cambria"/>
          <w:sz w:val="28"/>
          <w:lang w:val="en-US"/>
        </w:rPr>
        <w:t>N</w:t>
      </w:r>
    </w:p>
    <w:p w:rsidR="00E54EE8" w:rsidRPr="004757FB" w:rsidRDefault="00E54EE8" w:rsidP="003F339B">
      <w:pPr>
        <w:jc w:val="both"/>
        <w:rPr>
          <w:lang w:val="vi-VN"/>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9355"/>
        <w:gridCol w:w="3119"/>
        <w:gridCol w:w="567"/>
        <w:gridCol w:w="709"/>
        <w:gridCol w:w="1275"/>
      </w:tblGrid>
      <w:tr w:rsidR="00E54EE8" w:rsidRPr="004757FB" w:rsidTr="0018064A">
        <w:trPr>
          <w:trHeight w:val="300"/>
        </w:trPr>
        <w:tc>
          <w:tcPr>
            <w:tcW w:w="709" w:type="dxa"/>
            <w:vAlign w:val="center"/>
          </w:tcPr>
          <w:p w:rsidR="00E54EE8" w:rsidRPr="0018064A" w:rsidRDefault="00E54EE8" w:rsidP="0018064A">
            <w:pPr>
              <w:jc w:val="center"/>
              <w:rPr>
                <w:b/>
                <w:bCs/>
                <w:lang w:val="vi-VN"/>
              </w:rPr>
            </w:pPr>
            <w:r w:rsidRPr="0018064A">
              <w:rPr>
                <w:b/>
                <w:bCs/>
                <w:lang w:val="vi-VN"/>
              </w:rPr>
              <w:t>STT</w:t>
            </w:r>
          </w:p>
        </w:tc>
        <w:tc>
          <w:tcPr>
            <w:tcW w:w="9355" w:type="dxa"/>
            <w:vAlign w:val="center"/>
          </w:tcPr>
          <w:p w:rsidR="00E54EE8" w:rsidRPr="0018064A" w:rsidRDefault="00E54EE8" w:rsidP="0018064A">
            <w:pPr>
              <w:jc w:val="center"/>
              <w:rPr>
                <w:b/>
                <w:bCs/>
              </w:rPr>
            </w:pPr>
            <w:r w:rsidRPr="0018064A">
              <w:rPr>
                <w:b/>
                <w:bCs/>
              </w:rPr>
              <w:t>Đề tài/Công trình</w:t>
            </w:r>
          </w:p>
        </w:tc>
        <w:tc>
          <w:tcPr>
            <w:tcW w:w="3119" w:type="dxa"/>
            <w:vAlign w:val="center"/>
          </w:tcPr>
          <w:p w:rsidR="00E54EE8" w:rsidRPr="0018064A" w:rsidRDefault="00E54EE8" w:rsidP="0018064A">
            <w:pPr>
              <w:jc w:val="center"/>
              <w:rPr>
                <w:b/>
                <w:bCs/>
                <w:lang w:val="vi-VN"/>
              </w:rPr>
            </w:pPr>
            <w:r w:rsidRPr="0018064A">
              <w:rPr>
                <w:b/>
                <w:bCs/>
                <w:lang w:val="vi-VN"/>
              </w:rPr>
              <w:t>Nhà phản biện</w:t>
            </w:r>
          </w:p>
        </w:tc>
        <w:tc>
          <w:tcPr>
            <w:tcW w:w="1276" w:type="dxa"/>
            <w:gridSpan w:val="2"/>
            <w:vAlign w:val="center"/>
          </w:tcPr>
          <w:p w:rsidR="00E54EE8" w:rsidRPr="0018064A" w:rsidRDefault="00E54EE8" w:rsidP="0018064A">
            <w:pPr>
              <w:jc w:val="center"/>
              <w:rPr>
                <w:b/>
                <w:bCs/>
                <w:lang w:val="en-US"/>
              </w:rPr>
            </w:pPr>
            <w:r w:rsidRPr="0018064A">
              <w:rPr>
                <w:b/>
                <w:bCs/>
                <w:lang w:val="en-US"/>
              </w:rPr>
              <w:t>Số điểm</w:t>
            </w:r>
          </w:p>
        </w:tc>
        <w:tc>
          <w:tcPr>
            <w:tcW w:w="1275" w:type="dxa"/>
            <w:vAlign w:val="center"/>
          </w:tcPr>
          <w:p w:rsidR="00E54EE8" w:rsidRPr="0018064A" w:rsidRDefault="00E54EE8" w:rsidP="0018064A">
            <w:pPr>
              <w:jc w:val="center"/>
              <w:rPr>
                <w:b/>
                <w:bCs/>
                <w:lang w:val="en-US"/>
              </w:rPr>
            </w:pPr>
            <w:r w:rsidRPr="0018064A">
              <w:rPr>
                <w:b/>
                <w:bCs/>
                <w:lang w:val="en-US"/>
              </w:rPr>
              <w:t>Ghi chú</w:t>
            </w:r>
          </w:p>
        </w:tc>
      </w:tr>
      <w:tr w:rsidR="00E54EE8" w:rsidRPr="004757FB" w:rsidTr="0018064A">
        <w:trPr>
          <w:trHeight w:val="240"/>
        </w:trPr>
        <w:tc>
          <w:tcPr>
            <w:tcW w:w="709" w:type="dxa"/>
            <w:vMerge w:val="restart"/>
            <w:vAlign w:val="center"/>
          </w:tcPr>
          <w:p w:rsidR="00E54EE8" w:rsidRPr="0018064A" w:rsidRDefault="00E54EE8" w:rsidP="0018064A">
            <w:pPr>
              <w:jc w:val="center"/>
              <w:rPr>
                <w:lang w:val="vi-VN"/>
              </w:rPr>
            </w:pPr>
            <w:r w:rsidRPr="0018064A">
              <w:rPr>
                <w:lang w:val="vi-VN"/>
              </w:rPr>
              <w:t>1</w:t>
            </w:r>
          </w:p>
        </w:tc>
        <w:tc>
          <w:tcPr>
            <w:tcW w:w="9355" w:type="dxa"/>
            <w:vMerge w:val="restart"/>
            <w:vAlign w:val="center"/>
          </w:tcPr>
          <w:p w:rsidR="00E54EE8" w:rsidRPr="0018064A" w:rsidRDefault="00E54EE8" w:rsidP="0018064A">
            <w:pPr>
              <w:jc w:val="both"/>
              <w:rPr>
                <w:lang w:val="vi-VN"/>
              </w:rPr>
            </w:pPr>
            <w:r w:rsidRPr="00A256C2">
              <w:rPr>
                <w:lang w:val="vi-VN"/>
              </w:rPr>
              <w:t>Nghiên cứu sử dụng chỉ thị phân tử (molecular market) trong việc thăm dò và xác định sự hiện diện của một số loài tảo lam độc hại trong một số thuỷ vực nước ngọt ở Việt Nam</w:t>
            </w:r>
            <w:r w:rsidRPr="0018064A">
              <w:rPr>
                <w:lang w:val="vi-VN"/>
              </w:rPr>
              <w:t>.</w:t>
            </w:r>
          </w:p>
          <w:p w:rsidR="00E54EE8" w:rsidRPr="0018064A" w:rsidRDefault="00E54EE8" w:rsidP="0018064A">
            <w:pPr>
              <w:jc w:val="both"/>
              <w:rPr>
                <w:sz w:val="18"/>
                <w:lang w:val="vi-VN"/>
              </w:rPr>
            </w:pPr>
          </w:p>
          <w:p w:rsidR="00E54EE8" w:rsidRPr="0018064A" w:rsidRDefault="00E54EE8" w:rsidP="0018064A">
            <w:pPr>
              <w:jc w:val="both"/>
              <w:rPr>
                <w:lang w:val="vi-VN"/>
              </w:rPr>
            </w:pPr>
            <w:r w:rsidRPr="00A256C2">
              <w:rPr>
                <w:highlight w:val="cyan"/>
                <w:lang w:val="vi-VN"/>
              </w:rPr>
              <w:t>Nguyễn Thị Thu Liên - Khoa Sinh học</w:t>
            </w:r>
            <w:r w:rsidRPr="0018064A">
              <w:rPr>
                <w:highlight w:val="cyan"/>
                <w:lang w:val="vi-VN"/>
              </w:rPr>
              <w:t xml:space="preserve"> - </w:t>
            </w:r>
            <w:r w:rsidRPr="00A256C2">
              <w:rPr>
                <w:highlight w:val="cyan"/>
                <w:lang w:val="vi-VN"/>
              </w:rPr>
              <w:t>Đại học Khoa học (Khuyến khích)</w:t>
            </w:r>
          </w:p>
        </w:tc>
        <w:tc>
          <w:tcPr>
            <w:tcW w:w="3119" w:type="dxa"/>
            <w:vAlign w:val="center"/>
          </w:tcPr>
          <w:p w:rsidR="00E54EE8" w:rsidRPr="0018064A" w:rsidRDefault="00E54EE8" w:rsidP="00220C63">
            <w:pPr>
              <w:rPr>
                <w:lang w:val="vi-VN"/>
              </w:rPr>
            </w:pPr>
            <w:r w:rsidRPr="0018064A">
              <w:rPr>
                <w:lang w:val="vi-VN"/>
              </w:rPr>
              <w:t>TS. Lương Quang Đốc</w:t>
            </w:r>
          </w:p>
        </w:tc>
        <w:tc>
          <w:tcPr>
            <w:tcW w:w="567" w:type="dxa"/>
            <w:vAlign w:val="center"/>
          </w:tcPr>
          <w:p w:rsidR="00E54EE8" w:rsidRPr="0018064A" w:rsidRDefault="00E54EE8" w:rsidP="00220C63">
            <w:pPr>
              <w:rPr>
                <w:lang w:val="en-US"/>
              </w:rPr>
            </w:pPr>
            <w:r w:rsidRPr="0018064A">
              <w:rPr>
                <w:lang w:val="en-US"/>
              </w:rPr>
              <w:t>51</w:t>
            </w:r>
          </w:p>
        </w:tc>
        <w:tc>
          <w:tcPr>
            <w:tcW w:w="709" w:type="dxa"/>
            <w:vMerge w:val="restart"/>
            <w:vAlign w:val="center"/>
          </w:tcPr>
          <w:p w:rsidR="00E54EE8" w:rsidRPr="0018064A" w:rsidRDefault="00E54EE8" w:rsidP="00220C63">
            <w:pPr>
              <w:rPr>
                <w:lang w:val="en-US"/>
              </w:rPr>
            </w:pPr>
            <w:r w:rsidRPr="0018064A">
              <w:rPr>
                <w:lang w:val="en-US"/>
              </w:rPr>
              <w:t>50.5</w:t>
            </w:r>
          </w:p>
        </w:tc>
        <w:tc>
          <w:tcPr>
            <w:tcW w:w="1275" w:type="dxa"/>
            <w:vMerge w:val="restart"/>
            <w:vAlign w:val="center"/>
          </w:tcPr>
          <w:p w:rsidR="00E54EE8" w:rsidRPr="0018064A" w:rsidRDefault="00E54EE8" w:rsidP="00220C63">
            <w:pPr>
              <w:rPr>
                <w:lang w:val="vi-VN"/>
              </w:rPr>
            </w:pPr>
          </w:p>
        </w:tc>
      </w:tr>
      <w:tr w:rsidR="00E54EE8" w:rsidRPr="004757FB" w:rsidTr="0018064A">
        <w:trPr>
          <w:trHeight w:val="906"/>
        </w:trPr>
        <w:tc>
          <w:tcPr>
            <w:tcW w:w="709" w:type="dxa"/>
            <w:vMerge/>
            <w:vAlign w:val="center"/>
          </w:tcPr>
          <w:p w:rsidR="00E54EE8" w:rsidRPr="0018064A" w:rsidRDefault="00E54EE8" w:rsidP="0018064A">
            <w:pPr>
              <w:jc w:val="center"/>
              <w:rPr>
                <w:lang w:val="vi-VN"/>
              </w:rPr>
            </w:pPr>
          </w:p>
        </w:tc>
        <w:tc>
          <w:tcPr>
            <w:tcW w:w="9355" w:type="dxa"/>
            <w:vMerge/>
            <w:vAlign w:val="center"/>
          </w:tcPr>
          <w:p w:rsidR="00E54EE8" w:rsidRPr="004757FB" w:rsidRDefault="00E54EE8" w:rsidP="0018064A">
            <w:pPr>
              <w:jc w:val="both"/>
            </w:pPr>
          </w:p>
        </w:tc>
        <w:tc>
          <w:tcPr>
            <w:tcW w:w="3119" w:type="dxa"/>
            <w:vAlign w:val="center"/>
          </w:tcPr>
          <w:p w:rsidR="00E54EE8" w:rsidRPr="0018064A" w:rsidRDefault="00E54EE8" w:rsidP="00220C63">
            <w:pPr>
              <w:rPr>
                <w:lang w:val="vi-VN"/>
              </w:rPr>
            </w:pPr>
            <w:r w:rsidRPr="0018064A">
              <w:rPr>
                <w:lang w:val="vi-VN"/>
              </w:rPr>
              <w:t>PGS. TS. Võ Thị Mai Hương</w:t>
            </w:r>
          </w:p>
        </w:tc>
        <w:tc>
          <w:tcPr>
            <w:tcW w:w="567" w:type="dxa"/>
            <w:vAlign w:val="center"/>
          </w:tcPr>
          <w:p w:rsidR="00E54EE8" w:rsidRPr="0018064A" w:rsidRDefault="00E54EE8" w:rsidP="00220C63">
            <w:pPr>
              <w:rPr>
                <w:lang w:val="en-US"/>
              </w:rPr>
            </w:pPr>
            <w:r w:rsidRPr="0018064A">
              <w:rPr>
                <w:lang w:val="en-US"/>
              </w:rPr>
              <w:t>50</w:t>
            </w:r>
          </w:p>
        </w:tc>
        <w:tc>
          <w:tcPr>
            <w:tcW w:w="709" w:type="dxa"/>
            <w:vMerge/>
            <w:vAlign w:val="center"/>
          </w:tcPr>
          <w:p w:rsidR="00E54EE8" w:rsidRPr="0018064A" w:rsidRDefault="00E54EE8" w:rsidP="00220C63">
            <w:pPr>
              <w:rPr>
                <w:lang w:val="en-US"/>
              </w:rPr>
            </w:pPr>
          </w:p>
        </w:tc>
        <w:tc>
          <w:tcPr>
            <w:tcW w:w="1275" w:type="dxa"/>
            <w:vMerge/>
            <w:vAlign w:val="center"/>
          </w:tcPr>
          <w:p w:rsidR="00E54EE8" w:rsidRPr="0018064A" w:rsidRDefault="00E54EE8" w:rsidP="00220C63">
            <w:pPr>
              <w:rPr>
                <w:lang w:val="vi-VN"/>
              </w:rPr>
            </w:pPr>
          </w:p>
        </w:tc>
      </w:tr>
      <w:tr w:rsidR="00E54EE8" w:rsidRPr="004757FB" w:rsidTr="0018064A">
        <w:trPr>
          <w:trHeight w:val="546"/>
        </w:trPr>
        <w:tc>
          <w:tcPr>
            <w:tcW w:w="709" w:type="dxa"/>
            <w:vMerge w:val="restart"/>
            <w:vAlign w:val="center"/>
          </w:tcPr>
          <w:p w:rsidR="00E54EE8" w:rsidRPr="0018064A" w:rsidRDefault="00E54EE8" w:rsidP="0018064A">
            <w:pPr>
              <w:jc w:val="center"/>
              <w:rPr>
                <w:lang w:val="vi-VN"/>
              </w:rPr>
            </w:pPr>
            <w:r w:rsidRPr="0018064A">
              <w:rPr>
                <w:lang w:val="vi-VN"/>
              </w:rPr>
              <w:t>2</w:t>
            </w:r>
          </w:p>
        </w:tc>
        <w:tc>
          <w:tcPr>
            <w:tcW w:w="9355" w:type="dxa"/>
            <w:vMerge w:val="restart"/>
            <w:vAlign w:val="center"/>
          </w:tcPr>
          <w:p w:rsidR="00E54EE8" w:rsidRPr="0018064A" w:rsidRDefault="00E54EE8" w:rsidP="0018064A">
            <w:pPr>
              <w:jc w:val="both"/>
              <w:rPr>
                <w:lang w:val="vi-VN"/>
              </w:rPr>
            </w:pPr>
            <w:r w:rsidRPr="00A256C2">
              <w:rPr>
                <w:lang w:val="vi-VN"/>
              </w:rPr>
              <w:t>Nghiên cứu một số nhân tố chính ảnh hưởng đến quá trình sản xuất củ giống hoa lily thương mại và đánh giá khả năng sinh trưởng, phát triển của cây hoa lily trong điều kiện Thừa Thiên Huế.</w:t>
            </w:r>
          </w:p>
          <w:p w:rsidR="00E54EE8" w:rsidRPr="0018064A" w:rsidRDefault="00E54EE8" w:rsidP="0018064A">
            <w:pPr>
              <w:jc w:val="both"/>
              <w:rPr>
                <w:sz w:val="18"/>
                <w:lang w:val="vi-VN"/>
              </w:rPr>
            </w:pPr>
          </w:p>
          <w:p w:rsidR="00E54EE8" w:rsidRPr="00A256C2" w:rsidRDefault="00E54EE8" w:rsidP="0018064A">
            <w:pPr>
              <w:jc w:val="both"/>
              <w:rPr>
                <w:lang w:val="vi-VN"/>
              </w:rPr>
            </w:pPr>
            <w:r w:rsidRPr="0018064A">
              <w:rPr>
                <w:highlight w:val="green"/>
                <w:lang w:val="vi-VN"/>
              </w:rPr>
              <w:t>Lã Thị Thu Hằng - Khoa Nông học - Đại học Nông Lâm</w:t>
            </w:r>
            <w:r w:rsidRPr="00A256C2">
              <w:rPr>
                <w:highlight w:val="green"/>
                <w:lang w:val="vi-VN"/>
              </w:rPr>
              <w:t xml:space="preserve"> (Giải ba)</w:t>
            </w:r>
          </w:p>
        </w:tc>
        <w:tc>
          <w:tcPr>
            <w:tcW w:w="3119" w:type="dxa"/>
            <w:vAlign w:val="center"/>
          </w:tcPr>
          <w:p w:rsidR="00E54EE8" w:rsidRPr="00A256C2" w:rsidRDefault="00E54EE8" w:rsidP="00220C63">
            <w:pPr>
              <w:rPr>
                <w:lang w:val="vi-VN"/>
              </w:rPr>
            </w:pPr>
            <w:r w:rsidRPr="0018064A">
              <w:rPr>
                <w:lang w:val="vi-VN"/>
              </w:rPr>
              <w:t>PGS. TS. Võ Thị Mai Hương</w:t>
            </w:r>
          </w:p>
        </w:tc>
        <w:tc>
          <w:tcPr>
            <w:tcW w:w="567" w:type="dxa"/>
            <w:vAlign w:val="center"/>
          </w:tcPr>
          <w:p w:rsidR="00E54EE8" w:rsidRPr="0018064A" w:rsidRDefault="00E54EE8" w:rsidP="00220C63">
            <w:pPr>
              <w:rPr>
                <w:lang w:val="en-US"/>
              </w:rPr>
            </w:pPr>
            <w:r w:rsidRPr="0018064A">
              <w:rPr>
                <w:lang w:val="en-US"/>
              </w:rPr>
              <w:t>70</w:t>
            </w:r>
          </w:p>
        </w:tc>
        <w:tc>
          <w:tcPr>
            <w:tcW w:w="709" w:type="dxa"/>
            <w:vMerge w:val="restart"/>
            <w:vAlign w:val="center"/>
          </w:tcPr>
          <w:p w:rsidR="00E54EE8" w:rsidRPr="0018064A" w:rsidRDefault="00E54EE8" w:rsidP="00220C63">
            <w:pPr>
              <w:rPr>
                <w:lang w:val="en-US"/>
              </w:rPr>
            </w:pPr>
            <w:r w:rsidRPr="0018064A">
              <w:rPr>
                <w:lang w:val="en-US"/>
              </w:rPr>
              <w:t>66.5</w:t>
            </w:r>
          </w:p>
        </w:tc>
        <w:tc>
          <w:tcPr>
            <w:tcW w:w="1275" w:type="dxa"/>
            <w:vMerge w:val="restart"/>
            <w:vAlign w:val="center"/>
          </w:tcPr>
          <w:p w:rsidR="00E54EE8" w:rsidRPr="0018064A" w:rsidRDefault="00E54EE8" w:rsidP="00220C63">
            <w:pPr>
              <w:rPr>
                <w:lang w:val="en-US"/>
              </w:rPr>
            </w:pPr>
            <w:r w:rsidRPr="0018064A">
              <w:rPr>
                <w:lang w:val="en-US"/>
              </w:rPr>
              <w:t>Báo cáo 1</w:t>
            </w:r>
          </w:p>
        </w:tc>
      </w:tr>
      <w:tr w:rsidR="00E54EE8" w:rsidRPr="004757FB" w:rsidTr="0018064A">
        <w:trPr>
          <w:trHeight w:val="632"/>
        </w:trPr>
        <w:tc>
          <w:tcPr>
            <w:tcW w:w="709" w:type="dxa"/>
            <w:vMerge/>
            <w:vAlign w:val="center"/>
          </w:tcPr>
          <w:p w:rsidR="00E54EE8" w:rsidRPr="0018064A" w:rsidRDefault="00E54EE8" w:rsidP="0018064A">
            <w:pPr>
              <w:jc w:val="center"/>
              <w:rPr>
                <w:lang w:val="vi-VN"/>
              </w:rPr>
            </w:pPr>
          </w:p>
        </w:tc>
        <w:tc>
          <w:tcPr>
            <w:tcW w:w="9355" w:type="dxa"/>
            <w:vMerge/>
            <w:vAlign w:val="center"/>
          </w:tcPr>
          <w:p w:rsidR="00E54EE8" w:rsidRPr="004757FB" w:rsidRDefault="00E54EE8" w:rsidP="0018064A">
            <w:pPr>
              <w:jc w:val="both"/>
            </w:pPr>
          </w:p>
        </w:tc>
        <w:tc>
          <w:tcPr>
            <w:tcW w:w="3119" w:type="dxa"/>
            <w:vAlign w:val="center"/>
          </w:tcPr>
          <w:p w:rsidR="00E54EE8" w:rsidRPr="0018064A" w:rsidRDefault="00E54EE8" w:rsidP="00220C63">
            <w:pPr>
              <w:rPr>
                <w:lang w:val="vi-VN"/>
              </w:rPr>
            </w:pPr>
            <w:r w:rsidRPr="0018064A">
              <w:rPr>
                <w:lang w:val="vi-VN"/>
              </w:rPr>
              <w:t>PGS.TS. Trần Thị Lê</w:t>
            </w:r>
          </w:p>
        </w:tc>
        <w:tc>
          <w:tcPr>
            <w:tcW w:w="567" w:type="dxa"/>
            <w:vAlign w:val="center"/>
          </w:tcPr>
          <w:p w:rsidR="00E54EE8" w:rsidRPr="0018064A" w:rsidRDefault="00E54EE8" w:rsidP="00220C63">
            <w:pPr>
              <w:rPr>
                <w:lang w:val="en-US"/>
              </w:rPr>
            </w:pPr>
            <w:r w:rsidRPr="0018064A">
              <w:rPr>
                <w:lang w:val="en-US"/>
              </w:rPr>
              <w:t>63</w:t>
            </w:r>
          </w:p>
        </w:tc>
        <w:tc>
          <w:tcPr>
            <w:tcW w:w="709" w:type="dxa"/>
            <w:vMerge/>
            <w:vAlign w:val="center"/>
          </w:tcPr>
          <w:p w:rsidR="00E54EE8" w:rsidRPr="0018064A" w:rsidRDefault="00E54EE8" w:rsidP="00220C63">
            <w:pPr>
              <w:rPr>
                <w:lang w:val="en-US"/>
              </w:rPr>
            </w:pPr>
          </w:p>
        </w:tc>
        <w:tc>
          <w:tcPr>
            <w:tcW w:w="1275" w:type="dxa"/>
            <w:vMerge/>
            <w:vAlign w:val="center"/>
          </w:tcPr>
          <w:p w:rsidR="00E54EE8" w:rsidRPr="0018064A" w:rsidRDefault="00E54EE8" w:rsidP="00220C63">
            <w:pPr>
              <w:rPr>
                <w:lang w:val="vi-VN"/>
              </w:rPr>
            </w:pPr>
          </w:p>
        </w:tc>
      </w:tr>
      <w:tr w:rsidR="00E54EE8" w:rsidRPr="004757FB" w:rsidTr="0018064A">
        <w:trPr>
          <w:trHeight w:val="534"/>
        </w:trPr>
        <w:tc>
          <w:tcPr>
            <w:tcW w:w="709" w:type="dxa"/>
            <w:vMerge w:val="restart"/>
            <w:vAlign w:val="center"/>
          </w:tcPr>
          <w:p w:rsidR="00E54EE8" w:rsidRPr="0018064A" w:rsidRDefault="00E54EE8" w:rsidP="0018064A">
            <w:pPr>
              <w:jc w:val="center"/>
              <w:rPr>
                <w:lang w:val="vi-VN"/>
              </w:rPr>
            </w:pPr>
            <w:r w:rsidRPr="0018064A">
              <w:rPr>
                <w:lang w:val="vi-VN"/>
              </w:rPr>
              <w:t>3</w:t>
            </w:r>
          </w:p>
        </w:tc>
        <w:tc>
          <w:tcPr>
            <w:tcW w:w="9355" w:type="dxa"/>
            <w:vMerge w:val="restart"/>
            <w:vAlign w:val="center"/>
          </w:tcPr>
          <w:p w:rsidR="00E54EE8" w:rsidRPr="0018064A" w:rsidRDefault="00E54EE8" w:rsidP="0018064A">
            <w:pPr>
              <w:jc w:val="both"/>
              <w:rPr>
                <w:lang w:val="vi-VN"/>
              </w:rPr>
            </w:pPr>
            <w:r w:rsidRPr="00A256C2">
              <w:rPr>
                <w:lang w:val="vi-VN"/>
              </w:rPr>
              <w:t>Cải tiến kỹ thuật nhuộm bào tử vi khuẩn trong thực hành thí nghiệm và trong xét nghiệm</w:t>
            </w:r>
          </w:p>
          <w:p w:rsidR="00E54EE8" w:rsidRPr="0018064A" w:rsidRDefault="00E54EE8" w:rsidP="0018064A">
            <w:pPr>
              <w:jc w:val="both"/>
              <w:rPr>
                <w:sz w:val="18"/>
                <w:lang w:val="vi-VN"/>
              </w:rPr>
            </w:pPr>
          </w:p>
          <w:p w:rsidR="00E54EE8" w:rsidRPr="00A256C2" w:rsidRDefault="00E54EE8" w:rsidP="0018064A">
            <w:pPr>
              <w:jc w:val="both"/>
              <w:rPr>
                <w:lang w:val="vi-VN"/>
              </w:rPr>
            </w:pPr>
            <w:r w:rsidRPr="0018064A">
              <w:rPr>
                <w:highlight w:val="green"/>
                <w:lang w:val="vi-VN"/>
              </w:rPr>
              <w:t>Trần Đình Bình - Bộ Môn Vi Sinh - Đại học Y Dược</w:t>
            </w:r>
            <w:r w:rsidRPr="00A256C2">
              <w:rPr>
                <w:highlight w:val="green"/>
                <w:lang w:val="vi-VN"/>
              </w:rPr>
              <w:t xml:space="preserve"> (Giải ba)</w:t>
            </w:r>
          </w:p>
        </w:tc>
        <w:tc>
          <w:tcPr>
            <w:tcW w:w="3119" w:type="dxa"/>
            <w:vAlign w:val="center"/>
          </w:tcPr>
          <w:p w:rsidR="00E54EE8" w:rsidRPr="0018064A" w:rsidRDefault="00E54EE8" w:rsidP="00220C63">
            <w:pPr>
              <w:rPr>
                <w:lang w:val="vi-VN"/>
              </w:rPr>
            </w:pPr>
            <w:r w:rsidRPr="0018064A">
              <w:rPr>
                <w:lang w:val="vi-VN"/>
              </w:rPr>
              <w:t>GS. TS. Huỳnh Đình Chiến</w:t>
            </w:r>
          </w:p>
        </w:tc>
        <w:tc>
          <w:tcPr>
            <w:tcW w:w="567" w:type="dxa"/>
            <w:vAlign w:val="center"/>
          </w:tcPr>
          <w:p w:rsidR="00E54EE8" w:rsidRPr="0018064A" w:rsidRDefault="00E54EE8" w:rsidP="00220C63">
            <w:pPr>
              <w:rPr>
                <w:lang w:val="en-US"/>
              </w:rPr>
            </w:pPr>
            <w:r w:rsidRPr="0018064A">
              <w:rPr>
                <w:lang w:val="en-US"/>
              </w:rPr>
              <w:t>83</w:t>
            </w:r>
          </w:p>
        </w:tc>
        <w:tc>
          <w:tcPr>
            <w:tcW w:w="709" w:type="dxa"/>
            <w:vMerge w:val="restart"/>
            <w:vAlign w:val="center"/>
          </w:tcPr>
          <w:p w:rsidR="00E54EE8" w:rsidRPr="0018064A" w:rsidRDefault="00E54EE8" w:rsidP="00220C63">
            <w:pPr>
              <w:rPr>
                <w:lang w:val="en-US"/>
              </w:rPr>
            </w:pPr>
            <w:r w:rsidRPr="0018064A">
              <w:rPr>
                <w:lang w:val="en-US"/>
              </w:rPr>
              <w:t>73</w:t>
            </w:r>
          </w:p>
        </w:tc>
        <w:tc>
          <w:tcPr>
            <w:tcW w:w="1275" w:type="dxa"/>
            <w:vMerge w:val="restart"/>
            <w:vAlign w:val="center"/>
          </w:tcPr>
          <w:p w:rsidR="00E54EE8" w:rsidRPr="0018064A" w:rsidRDefault="00E54EE8" w:rsidP="00220C63">
            <w:pPr>
              <w:rPr>
                <w:lang w:val="vi-VN"/>
              </w:rPr>
            </w:pPr>
            <w:r w:rsidRPr="0018064A">
              <w:rPr>
                <w:lang w:val="en-US"/>
              </w:rPr>
              <w:t>Báo cáo 2</w:t>
            </w:r>
          </w:p>
        </w:tc>
      </w:tr>
      <w:tr w:rsidR="00E54EE8" w:rsidRPr="004757FB" w:rsidTr="0018064A">
        <w:trPr>
          <w:trHeight w:val="396"/>
        </w:trPr>
        <w:tc>
          <w:tcPr>
            <w:tcW w:w="709" w:type="dxa"/>
            <w:vMerge/>
            <w:vAlign w:val="center"/>
          </w:tcPr>
          <w:p w:rsidR="00E54EE8" w:rsidRPr="0018064A" w:rsidRDefault="00E54EE8" w:rsidP="0018064A">
            <w:pPr>
              <w:jc w:val="center"/>
              <w:rPr>
                <w:lang w:val="vi-VN"/>
              </w:rPr>
            </w:pPr>
          </w:p>
        </w:tc>
        <w:tc>
          <w:tcPr>
            <w:tcW w:w="9355" w:type="dxa"/>
            <w:vMerge/>
            <w:vAlign w:val="center"/>
          </w:tcPr>
          <w:p w:rsidR="00E54EE8" w:rsidRPr="004757FB" w:rsidRDefault="00E54EE8" w:rsidP="0018064A">
            <w:pPr>
              <w:jc w:val="both"/>
            </w:pPr>
          </w:p>
        </w:tc>
        <w:tc>
          <w:tcPr>
            <w:tcW w:w="3119" w:type="dxa"/>
            <w:vAlign w:val="center"/>
          </w:tcPr>
          <w:p w:rsidR="00E54EE8" w:rsidRPr="0018064A" w:rsidRDefault="00E54EE8" w:rsidP="00220C63">
            <w:pPr>
              <w:rPr>
                <w:lang w:val="vi-VN"/>
              </w:rPr>
            </w:pPr>
            <w:r w:rsidRPr="0018064A">
              <w:rPr>
                <w:lang w:val="vi-VN"/>
              </w:rPr>
              <w:t xml:space="preserve">PGS. TS Lê Văn An </w:t>
            </w:r>
          </w:p>
        </w:tc>
        <w:tc>
          <w:tcPr>
            <w:tcW w:w="567" w:type="dxa"/>
            <w:vAlign w:val="center"/>
          </w:tcPr>
          <w:p w:rsidR="00E54EE8" w:rsidRPr="0018064A" w:rsidRDefault="00E54EE8" w:rsidP="00220C63">
            <w:pPr>
              <w:rPr>
                <w:lang w:val="en-US"/>
              </w:rPr>
            </w:pPr>
            <w:r w:rsidRPr="0018064A">
              <w:rPr>
                <w:lang w:val="en-US"/>
              </w:rPr>
              <w:t>63</w:t>
            </w:r>
          </w:p>
        </w:tc>
        <w:tc>
          <w:tcPr>
            <w:tcW w:w="709" w:type="dxa"/>
            <w:vMerge/>
            <w:vAlign w:val="center"/>
          </w:tcPr>
          <w:p w:rsidR="00E54EE8" w:rsidRPr="0018064A" w:rsidRDefault="00E54EE8" w:rsidP="00220C63">
            <w:pPr>
              <w:rPr>
                <w:lang w:val="en-US"/>
              </w:rPr>
            </w:pPr>
          </w:p>
        </w:tc>
        <w:tc>
          <w:tcPr>
            <w:tcW w:w="1275" w:type="dxa"/>
            <w:vMerge/>
            <w:vAlign w:val="center"/>
          </w:tcPr>
          <w:p w:rsidR="00E54EE8" w:rsidRPr="0018064A" w:rsidRDefault="00E54EE8" w:rsidP="00220C63">
            <w:pPr>
              <w:rPr>
                <w:lang w:val="vi-VN"/>
              </w:rPr>
            </w:pPr>
          </w:p>
        </w:tc>
      </w:tr>
      <w:tr w:rsidR="00E54EE8" w:rsidRPr="004757FB" w:rsidTr="0018064A">
        <w:trPr>
          <w:trHeight w:val="510"/>
        </w:trPr>
        <w:tc>
          <w:tcPr>
            <w:tcW w:w="709" w:type="dxa"/>
            <w:vMerge w:val="restart"/>
            <w:vAlign w:val="center"/>
          </w:tcPr>
          <w:p w:rsidR="00E54EE8" w:rsidRPr="0018064A" w:rsidRDefault="00E54EE8" w:rsidP="0018064A">
            <w:pPr>
              <w:jc w:val="center"/>
              <w:rPr>
                <w:lang w:val="vi-VN"/>
              </w:rPr>
            </w:pPr>
            <w:r w:rsidRPr="0018064A">
              <w:rPr>
                <w:lang w:val="vi-VN"/>
              </w:rPr>
              <w:t>4</w:t>
            </w:r>
          </w:p>
        </w:tc>
        <w:tc>
          <w:tcPr>
            <w:tcW w:w="9355" w:type="dxa"/>
            <w:vMerge w:val="restart"/>
            <w:vAlign w:val="center"/>
          </w:tcPr>
          <w:p w:rsidR="00E54EE8" w:rsidRPr="0018064A" w:rsidRDefault="00E54EE8" w:rsidP="0018064A">
            <w:pPr>
              <w:jc w:val="both"/>
              <w:rPr>
                <w:lang w:val="vi-VN"/>
              </w:rPr>
            </w:pPr>
            <w:r w:rsidRPr="0018064A">
              <w:rPr>
                <w:lang w:val="vi-VN"/>
              </w:rPr>
              <w:t>Nghiên cứu xác định crom bằng phương pháp von-ampe hoà tan hấp phụ xúc tác dùng điện cực màng Bismut</w:t>
            </w:r>
          </w:p>
          <w:p w:rsidR="00E54EE8" w:rsidRPr="0018064A" w:rsidRDefault="00E54EE8" w:rsidP="0018064A">
            <w:pPr>
              <w:jc w:val="both"/>
              <w:rPr>
                <w:sz w:val="18"/>
                <w:lang w:val="vi-VN"/>
              </w:rPr>
            </w:pPr>
          </w:p>
          <w:p w:rsidR="00E54EE8" w:rsidRPr="00A256C2" w:rsidRDefault="00E54EE8" w:rsidP="0018064A">
            <w:pPr>
              <w:jc w:val="both"/>
              <w:rPr>
                <w:lang w:val="vi-VN"/>
              </w:rPr>
            </w:pPr>
            <w:r w:rsidRPr="0018064A">
              <w:rPr>
                <w:highlight w:val="green"/>
                <w:lang w:val="vi-VN"/>
              </w:rPr>
              <w:t>Nguyễn Thị Huệ - Khoa Hoá</w:t>
            </w:r>
            <w:r w:rsidRPr="0018064A">
              <w:rPr>
                <w:highlight w:val="green"/>
                <w:lang w:val="vi-VN"/>
              </w:rPr>
              <w:tab/>
              <w:t xml:space="preserve"> - Đại học Khoa học</w:t>
            </w:r>
            <w:r w:rsidRPr="00A256C2">
              <w:rPr>
                <w:highlight w:val="green"/>
                <w:lang w:val="vi-VN"/>
              </w:rPr>
              <w:t xml:space="preserve"> (Giải ba)</w:t>
            </w:r>
          </w:p>
        </w:tc>
        <w:tc>
          <w:tcPr>
            <w:tcW w:w="3119" w:type="dxa"/>
            <w:vAlign w:val="center"/>
          </w:tcPr>
          <w:p w:rsidR="00E54EE8" w:rsidRPr="0018064A" w:rsidRDefault="00E54EE8" w:rsidP="00220C63">
            <w:pPr>
              <w:rPr>
                <w:lang w:val="vi-VN"/>
              </w:rPr>
            </w:pPr>
            <w:r w:rsidRPr="0018064A">
              <w:rPr>
                <w:lang w:val="vi-VN"/>
              </w:rPr>
              <w:t>PGS. TS. Nguyễn Văn Hợp</w:t>
            </w:r>
          </w:p>
        </w:tc>
        <w:tc>
          <w:tcPr>
            <w:tcW w:w="567" w:type="dxa"/>
            <w:vAlign w:val="center"/>
          </w:tcPr>
          <w:p w:rsidR="00E54EE8" w:rsidRPr="0018064A" w:rsidRDefault="00E54EE8" w:rsidP="00220C63">
            <w:pPr>
              <w:rPr>
                <w:lang w:val="en-US"/>
              </w:rPr>
            </w:pPr>
            <w:r w:rsidRPr="0018064A">
              <w:rPr>
                <w:lang w:val="en-US"/>
              </w:rPr>
              <w:t>75</w:t>
            </w:r>
          </w:p>
        </w:tc>
        <w:tc>
          <w:tcPr>
            <w:tcW w:w="709" w:type="dxa"/>
            <w:vMerge w:val="restart"/>
            <w:vAlign w:val="center"/>
          </w:tcPr>
          <w:p w:rsidR="00E54EE8" w:rsidRPr="0018064A" w:rsidRDefault="00E54EE8" w:rsidP="00220C63">
            <w:pPr>
              <w:rPr>
                <w:lang w:val="en-US"/>
              </w:rPr>
            </w:pPr>
            <w:r w:rsidRPr="0018064A">
              <w:rPr>
                <w:lang w:val="en-US"/>
              </w:rPr>
              <w:t>82.5</w:t>
            </w:r>
          </w:p>
        </w:tc>
        <w:tc>
          <w:tcPr>
            <w:tcW w:w="1275" w:type="dxa"/>
            <w:vMerge w:val="restart"/>
            <w:vAlign w:val="center"/>
          </w:tcPr>
          <w:p w:rsidR="00E54EE8" w:rsidRPr="0018064A" w:rsidRDefault="00E54EE8" w:rsidP="00220C63">
            <w:pPr>
              <w:rPr>
                <w:lang w:val="vi-VN"/>
              </w:rPr>
            </w:pPr>
            <w:r w:rsidRPr="0018064A">
              <w:rPr>
                <w:lang w:val="en-US"/>
              </w:rPr>
              <w:t>Báo cáo 3</w:t>
            </w:r>
          </w:p>
        </w:tc>
      </w:tr>
      <w:tr w:rsidR="00E54EE8" w:rsidRPr="004757FB" w:rsidTr="0018064A">
        <w:trPr>
          <w:trHeight w:val="285"/>
        </w:trPr>
        <w:tc>
          <w:tcPr>
            <w:tcW w:w="709" w:type="dxa"/>
            <w:vMerge/>
            <w:vAlign w:val="center"/>
          </w:tcPr>
          <w:p w:rsidR="00E54EE8" w:rsidRPr="0018064A" w:rsidRDefault="00E54EE8" w:rsidP="0018064A">
            <w:pPr>
              <w:jc w:val="center"/>
              <w:rPr>
                <w:lang w:val="vi-VN"/>
              </w:rPr>
            </w:pPr>
          </w:p>
        </w:tc>
        <w:tc>
          <w:tcPr>
            <w:tcW w:w="9355" w:type="dxa"/>
            <w:vMerge/>
            <w:vAlign w:val="center"/>
          </w:tcPr>
          <w:p w:rsidR="00E54EE8" w:rsidRPr="004757FB" w:rsidRDefault="00E54EE8" w:rsidP="0018064A">
            <w:pPr>
              <w:jc w:val="both"/>
            </w:pPr>
          </w:p>
        </w:tc>
        <w:tc>
          <w:tcPr>
            <w:tcW w:w="3119" w:type="dxa"/>
            <w:vAlign w:val="center"/>
          </w:tcPr>
          <w:p w:rsidR="00E54EE8" w:rsidRPr="0018064A" w:rsidRDefault="00E54EE8" w:rsidP="00220C63">
            <w:pPr>
              <w:rPr>
                <w:lang w:val="vi-VN"/>
              </w:rPr>
            </w:pPr>
            <w:r w:rsidRPr="0018064A">
              <w:rPr>
                <w:lang w:val="vi-VN"/>
              </w:rPr>
              <w:t>TS. Trương Quý Tùng</w:t>
            </w:r>
          </w:p>
        </w:tc>
        <w:tc>
          <w:tcPr>
            <w:tcW w:w="567" w:type="dxa"/>
            <w:vAlign w:val="center"/>
          </w:tcPr>
          <w:p w:rsidR="00E54EE8" w:rsidRPr="0018064A" w:rsidRDefault="00E54EE8" w:rsidP="00220C63">
            <w:pPr>
              <w:rPr>
                <w:lang w:val="en-US"/>
              </w:rPr>
            </w:pPr>
            <w:r w:rsidRPr="0018064A">
              <w:rPr>
                <w:lang w:val="en-US"/>
              </w:rPr>
              <w:t>90</w:t>
            </w:r>
          </w:p>
        </w:tc>
        <w:tc>
          <w:tcPr>
            <w:tcW w:w="709" w:type="dxa"/>
            <w:vMerge/>
            <w:vAlign w:val="center"/>
          </w:tcPr>
          <w:p w:rsidR="00E54EE8" w:rsidRPr="0018064A" w:rsidRDefault="00E54EE8" w:rsidP="00220C63">
            <w:pPr>
              <w:rPr>
                <w:lang w:val="en-US"/>
              </w:rPr>
            </w:pPr>
          </w:p>
        </w:tc>
        <w:tc>
          <w:tcPr>
            <w:tcW w:w="1275" w:type="dxa"/>
            <w:vMerge/>
            <w:vAlign w:val="center"/>
          </w:tcPr>
          <w:p w:rsidR="00E54EE8" w:rsidRPr="0018064A" w:rsidRDefault="00E54EE8" w:rsidP="00220C63">
            <w:pPr>
              <w:rPr>
                <w:lang w:val="vi-VN"/>
              </w:rPr>
            </w:pPr>
          </w:p>
        </w:tc>
      </w:tr>
      <w:tr w:rsidR="00E54EE8" w:rsidRPr="004757FB" w:rsidTr="0018064A">
        <w:trPr>
          <w:trHeight w:val="285"/>
        </w:trPr>
        <w:tc>
          <w:tcPr>
            <w:tcW w:w="709" w:type="dxa"/>
            <w:vMerge w:val="restart"/>
            <w:vAlign w:val="center"/>
          </w:tcPr>
          <w:p w:rsidR="00E54EE8" w:rsidRPr="0018064A" w:rsidRDefault="00E54EE8" w:rsidP="0018064A">
            <w:pPr>
              <w:jc w:val="center"/>
              <w:rPr>
                <w:lang w:val="vi-VN"/>
              </w:rPr>
            </w:pPr>
            <w:r w:rsidRPr="0018064A">
              <w:rPr>
                <w:lang w:val="vi-VN"/>
              </w:rPr>
              <w:t>5</w:t>
            </w:r>
          </w:p>
        </w:tc>
        <w:tc>
          <w:tcPr>
            <w:tcW w:w="9355" w:type="dxa"/>
            <w:vMerge w:val="restart"/>
            <w:vAlign w:val="center"/>
          </w:tcPr>
          <w:p w:rsidR="00E54EE8" w:rsidRPr="0018064A" w:rsidRDefault="00E54EE8" w:rsidP="0018064A">
            <w:pPr>
              <w:jc w:val="both"/>
              <w:rPr>
                <w:lang w:val="vi-VN"/>
              </w:rPr>
            </w:pPr>
            <w:r w:rsidRPr="00A256C2">
              <w:rPr>
                <w:lang w:val="vi-VN"/>
              </w:rPr>
              <w:t>Ứng dụng và chuyển giao quy trình công nghệ phòng trừ bọ cánh cứng hại dừa bằng phương pháp sinh học sử dụng bọ đuôi kìm</w:t>
            </w:r>
          </w:p>
          <w:p w:rsidR="00E54EE8" w:rsidRPr="0018064A" w:rsidRDefault="00E54EE8" w:rsidP="0018064A">
            <w:pPr>
              <w:jc w:val="both"/>
              <w:rPr>
                <w:sz w:val="18"/>
                <w:lang w:val="vi-VN"/>
              </w:rPr>
            </w:pPr>
          </w:p>
          <w:p w:rsidR="00E54EE8" w:rsidRPr="00A256C2" w:rsidRDefault="00E54EE8" w:rsidP="0018064A">
            <w:pPr>
              <w:jc w:val="both"/>
              <w:rPr>
                <w:lang w:val="vi-VN"/>
              </w:rPr>
            </w:pPr>
            <w:r w:rsidRPr="0018064A">
              <w:rPr>
                <w:highlight w:val="cyan"/>
                <w:lang w:val="vi-VN"/>
              </w:rPr>
              <w:t>Trần Đăng Hoà - Khoa Nông học - Đại học Nông Lâm</w:t>
            </w:r>
            <w:r w:rsidRPr="00A256C2">
              <w:rPr>
                <w:highlight w:val="cyan"/>
                <w:lang w:val="vi-VN"/>
              </w:rPr>
              <w:t xml:space="preserve"> (Khuyến khích)</w:t>
            </w:r>
          </w:p>
        </w:tc>
        <w:tc>
          <w:tcPr>
            <w:tcW w:w="3119" w:type="dxa"/>
            <w:vAlign w:val="center"/>
          </w:tcPr>
          <w:p w:rsidR="00E54EE8" w:rsidRPr="00A256C2" w:rsidRDefault="00E54EE8" w:rsidP="00220C63">
            <w:pPr>
              <w:rPr>
                <w:lang w:val="vi-VN"/>
              </w:rPr>
            </w:pPr>
            <w:r w:rsidRPr="0018064A">
              <w:rPr>
                <w:lang w:val="vi-VN"/>
              </w:rPr>
              <w:t>PGS.TS Trần Văn Minh</w:t>
            </w:r>
          </w:p>
        </w:tc>
        <w:tc>
          <w:tcPr>
            <w:tcW w:w="567" w:type="dxa"/>
            <w:vAlign w:val="center"/>
          </w:tcPr>
          <w:p w:rsidR="00E54EE8" w:rsidRPr="0018064A" w:rsidRDefault="00E54EE8" w:rsidP="00220C63">
            <w:pPr>
              <w:rPr>
                <w:lang w:val="en-US"/>
              </w:rPr>
            </w:pPr>
            <w:r w:rsidRPr="0018064A">
              <w:rPr>
                <w:lang w:val="en-US"/>
              </w:rPr>
              <w:t>68</w:t>
            </w:r>
          </w:p>
        </w:tc>
        <w:tc>
          <w:tcPr>
            <w:tcW w:w="709" w:type="dxa"/>
            <w:vMerge w:val="restart"/>
            <w:vAlign w:val="center"/>
          </w:tcPr>
          <w:p w:rsidR="00E54EE8" w:rsidRPr="0018064A" w:rsidRDefault="00E54EE8" w:rsidP="00220C63">
            <w:pPr>
              <w:rPr>
                <w:lang w:val="en-US"/>
              </w:rPr>
            </w:pPr>
            <w:r w:rsidRPr="0018064A">
              <w:rPr>
                <w:lang w:val="en-US"/>
              </w:rPr>
              <w:t>58</w:t>
            </w:r>
          </w:p>
        </w:tc>
        <w:tc>
          <w:tcPr>
            <w:tcW w:w="1275" w:type="dxa"/>
            <w:vMerge w:val="restart"/>
            <w:vAlign w:val="center"/>
          </w:tcPr>
          <w:p w:rsidR="00E54EE8" w:rsidRPr="0018064A" w:rsidRDefault="00E54EE8" w:rsidP="00220C63">
            <w:pPr>
              <w:rPr>
                <w:lang w:val="vi-VN"/>
              </w:rPr>
            </w:pPr>
          </w:p>
        </w:tc>
      </w:tr>
      <w:tr w:rsidR="00E54EE8" w:rsidRPr="004757FB" w:rsidTr="0018064A">
        <w:trPr>
          <w:trHeight w:val="836"/>
        </w:trPr>
        <w:tc>
          <w:tcPr>
            <w:tcW w:w="709" w:type="dxa"/>
            <w:vMerge/>
            <w:vAlign w:val="center"/>
          </w:tcPr>
          <w:p w:rsidR="00E54EE8" w:rsidRPr="0018064A" w:rsidRDefault="00E54EE8" w:rsidP="0018064A">
            <w:pPr>
              <w:jc w:val="center"/>
              <w:rPr>
                <w:lang w:val="vi-VN"/>
              </w:rPr>
            </w:pPr>
          </w:p>
        </w:tc>
        <w:tc>
          <w:tcPr>
            <w:tcW w:w="9355" w:type="dxa"/>
            <w:vMerge/>
            <w:vAlign w:val="center"/>
          </w:tcPr>
          <w:p w:rsidR="00E54EE8" w:rsidRPr="004757FB" w:rsidRDefault="00E54EE8" w:rsidP="0018064A">
            <w:pPr>
              <w:jc w:val="both"/>
            </w:pPr>
          </w:p>
        </w:tc>
        <w:tc>
          <w:tcPr>
            <w:tcW w:w="3119" w:type="dxa"/>
            <w:vAlign w:val="center"/>
          </w:tcPr>
          <w:p w:rsidR="00E54EE8" w:rsidRPr="0018064A" w:rsidRDefault="00E54EE8" w:rsidP="00220C63">
            <w:pPr>
              <w:rPr>
                <w:lang w:val="vi-VN"/>
              </w:rPr>
            </w:pPr>
            <w:r w:rsidRPr="0018064A">
              <w:rPr>
                <w:lang w:val="vi-VN"/>
              </w:rPr>
              <w:t>PGS.TS. Trần Thị Lê</w:t>
            </w:r>
          </w:p>
        </w:tc>
        <w:tc>
          <w:tcPr>
            <w:tcW w:w="567" w:type="dxa"/>
            <w:vAlign w:val="center"/>
          </w:tcPr>
          <w:p w:rsidR="00E54EE8" w:rsidRPr="0018064A" w:rsidRDefault="00E54EE8" w:rsidP="00220C63">
            <w:pPr>
              <w:rPr>
                <w:lang w:val="en-US"/>
              </w:rPr>
            </w:pPr>
            <w:r w:rsidRPr="0018064A">
              <w:rPr>
                <w:lang w:val="en-US"/>
              </w:rPr>
              <w:t>48</w:t>
            </w:r>
          </w:p>
        </w:tc>
        <w:tc>
          <w:tcPr>
            <w:tcW w:w="709" w:type="dxa"/>
            <w:vMerge/>
            <w:vAlign w:val="center"/>
          </w:tcPr>
          <w:p w:rsidR="00E54EE8" w:rsidRPr="0018064A" w:rsidRDefault="00E54EE8" w:rsidP="00220C63">
            <w:pPr>
              <w:rPr>
                <w:lang w:val="en-US"/>
              </w:rPr>
            </w:pPr>
          </w:p>
        </w:tc>
        <w:tc>
          <w:tcPr>
            <w:tcW w:w="1275" w:type="dxa"/>
            <w:vMerge/>
            <w:vAlign w:val="center"/>
          </w:tcPr>
          <w:p w:rsidR="00E54EE8" w:rsidRPr="0018064A" w:rsidRDefault="00E54EE8" w:rsidP="00220C63">
            <w:pPr>
              <w:rPr>
                <w:lang w:val="vi-VN"/>
              </w:rPr>
            </w:pPr>
          </w:p>
        </w:tc>
      </w:tr>
      <w:tr w:rsidR="00E54EE8" w:rsidRPr="004757FB" w:rsidTr="0018064A">
        <w:trPr>
          <w:trHeight w:val="510"/>
        </w:trPr>
        <w:tc>
          <w:tcPr>
            <w:tcW w:w="709" w:type="dxa"/>
            <w:vMerge w:val="restart"/>
            <w:vAlign w:val="center"/>
          </w:tcPr>
          <w:p w:rsidR="00E54EE8" w:rsidRPr="0018064A" w:rsidRDefault="00E54EE8" w:rsidP="0018064A">
            <w:pPr>
              <w:jc w:val="center"/>
              <w:rPr>
                <w:lang w:val="vi-VN"/>
              </w:rPr>
            </w:pPr>
            <w:r w:rsidRPr="0018064A">
              <w:rPr>
                <w:lang w:val="vi-VN"/>
              </w:rPr>
              <w:t>6</w:t>
            </w:r>
          </w:p>
        </w:tc>
        <w:tc>
          <w:tcPr>
            <w:tcW w:w="9355" w:type="dxa"/>
            <w:vMerge w:val="restart"/>
            <w:vAlign w:val="center"/>
          </w:tcPr>
          <w:p w:rsidR="00E54EE8" w:rsidRPr="0018064A" w:rsidRDefault="00E54EE8" w:rsidP="0018064A">
            <w:pPr>
              <w:jc w:val="both"/>
              <w:rPr>
                <w:lang w:val="vi-VN"/>
              </w:rPr>
            </w:pPr>
            <w:r w:rsidRPr="00A256C2">
              <w:rPr>
                <w:lang w:val="vi-VN"/>
              </w:rPr>
              <w:t>Điều tra, đánh giá tải lượng thải phốt pho từ các nguồn nước thải trên địa bàn thành phố Huế (Đề tài luận văn Thạc Sĩ)</w:t>
            </w:r>
          </w:p>
          <w:p w:rsidR="00E54EE8" w:rsidRPr="0018064A" w:rsidRDefault="00E54EE8" w:rsidP="0018064A">
            <w:pPr>
              <w:jc w:val="both"/>
              <w:rPr>
                <w:sz w:val="18"/>
                <w:lang w:val="vi-VN"/>
              </w:rPr>
            </w:pPr>
          </w:p>
          <w:p w:rsidR="00E54EE8" w:rsidRPr="0018064A" w:rsidRDefault="00E54EE8" w:rsidP="0018064A">
            <w:pPr>
              <w:jc w:val="both"/>
              <w:rPr>
                <w:lang w:val="vi-VN"/>
              </w:rPr>
            </w:pPr>
            <w:r w:rsidRPr="00A256C2">
              <w:rPr>
                <w:highlight w:val="cyan"/>
                <w:lang w:val="vi-VN"/>
              </w:rPr>
              <w:t>Hoàng Thị Mỹ Hằng</w:t>
            </w:r>
            <w:r w:rsidRPr="0018064A">
              <w:rPr>
                <w:highlight w:val="cyan"/>
                <w:lang w:val="vi-VN"/>
              </w:rPr>
              <w:t xml:space="preserve"> - </w:t>
            </w:r>
            <w:r w:rsidRPr="00A256C2">
              <w:rPr>
                <w:highlight w:val="cyan"/>
                <w:lang w:val="vi-VN"/>
              </w:rPr>
              <w:t>Khoa Môi trường</w:t>
            </w:r>
            <w:r w:rsidRPr="00A256C2">
              <w:rPr>
                <w:highlight w:val="cyan"/>
                <w:lang w:val="vi-VN"/>
              </w:rPr>
              <w:tab/>
            </w:r>
            <w:r w:rsidRPr="0018064A">
              <w:rPr>
                <w:highlight w:val="cyan"/>
                <w:lang w:val="vi-VN"/>
              </w:rPr>
              <w:t xml:space="preserve">- </w:t>
            </w:r>
            <w:r w:rsidRPr="00A256C2">
              <w:rPr>
                <w:highlight w:val="cyan"/>
                <w:lang w:val="vi-VN"/>
              </w:rPr>
              <w:t>Đại học Khoa học (Khuyến khích)</w:t>
            </w:r>
          </w:p>
        </w:tc>
        <w:tc>
          <w:tcPr>
            <w:tcW w:w="3119" w:type="dxa"/>
            <w:vAlign w:val="center"/>
          </w:tcPr>
          <w:p w:rsidR="00E54EE8" w:rsidRPr="00A256C2" w:rsidRDefault="00E54EE8" w:rsidP="00220C63">
            <w:pPr>
              <w:rPr>
                <w:lang w:val="vi-VN"/>
              </w:rPr>
            </w:pPr>
            <w:r w:rsidRPr="0018064A">
              <w:rPr>
                <w:lang w:val="vi-VN"/>
              </w:rPr>
              <w:t>PGS. TS. Nguyễn Văn Hợp</w:t>
            </w:r>
          </w:p>
        </w:tc>
        <w:tc>
          <w:tcPr>
            <w:tcW w:w="567" w:type="dxa"/>
            <w:vAlign w:val="center"/>
          </w:tcPr>
          <w:p w:rsidR="00E54EE8" w:rsidRPr="0018064A" w:rsidRDefault="00E54EE8" w:rsidP="00220C63">
            <w:pPr>
              <w:rPr>
                <w:lang w:val="en-US"/>
              </w:rPr>
            </w:pPr>
            <w:r w:rsidRPr="0018064A">
              <w:rPr>
                <w:lang w:val="en-US"/>
              </w:rPr>
              <w:t>52</w:t>
            </w:r>
          </w:p>
        </w:tc>
        <w:tc>
          <w:tcPr>
            <w:tcW w:w="709" w:type="dxa"/>
            <w:vMerge w:val="restart"/>
            <w:vAlign w:val="center"/>
          </w:tcPr>
          <w:p w:rsidR="00E54EE8" w:rsidRPr="0018064A" w:rsidRDefault="00E54EE8" w:rsidP="00220C63">
            <w:pPr>
              <w:rPr>
                <w:lang w:val="en-US"/>
              </w:rPr>
            </w:pPr>
            <w:r w:rsidRPr="0018064A">
              <w:rPr>
                <w:lang w:val="en-US"/>
              </w:rPr>
              <w:t>44</w:t>
            </w:r>
          </w:p>
        </w:tc>
        <w:tc>
          <w:tcPr>
            <w:tcW w:w="1275" w:type="dxa"/>
            <w:vMerge w:val="restart"/>
            <w:vAlign w:val="center"/>
          </w:tcPr>
          <w:p w:rsidR="00E54EE8" w:rsidRPr="0018064A" w:rsidRDefault="00E54EE8" w:rsidP="00220C63">
            <w:pPr>
              <w:rPr>
                <w:lang w:val="vi-VN"/>
              </w:rPr>
            </w:pPr>
          </w:p>
        </w:tc>
      </w:tr>
      <w:tr w:rsidR="00E54EE8" w:rsidRPr="004757FB" w:rsidTr="0018064A">
        <w:trPr>
          <w:trHeight w:val="552"/>
        </w:trPr>
        <w:tc>
          <w:tcPr>
            <w:tcW w:w="709" w:type="dxa"/>
            <w:vMerge/>
            <w:vAlign w:val="center"/>
          </w:tcPr>
          <w:p w:rsidR="00E54EE8" w:rsidRPr="0018064A" w:rsidRDefault="00E54EE8" w:rsidP="0018064A">
            <w:pPr>
              <w:jc w:val="center"/>
              <w:rPr>
                <w:lang w:val="vi-VN"/>
              </w:rPr>
            </w:pPr>
          </w:p>
        </w:tc>
        <w:tc>
          <w:tcPr>
            <w:tcW w:w="9355" w:type="dxa"/>
            <w:vMerge/>
            <w:vAlign w:val="center"/>
          </w:tcPr>
          <w:p w:rsidR="00E54EE8" w:rsidRPr="004757FB" w:rsidRDefault="00E54EE8" w:rsidP="0018064A">
            <w:pPr>
              <w:jc w:val="both"/>
            </w:pPr>
          </w:p>
        </w:tc>
        <w:tc>
          <w:tcPr>
            <w:tcW w:w="3119" w:type="dxa"/>
            <w:vAlign w:val="center"/>
          </w:tcPr>
          <w:p w:rsidR="00E54EE8" w:rsidRPr="0018064A" w:rsidRDefault="00E54EE8" w:rsidP="00220C63">
            <w:pPr>
              <w:rPr>
                <w:lang w:val="vi-VN"/>
              </w:rPr>
            </w:pPr>
            <w:r w:rsidRPr="0018064A">
              <w:rPr>
                <w:lang w:val="en-US"/>
              </w:rPr>
              <w:t xml:space="preserve">PGS. </w:t>
            </w:r>
            <w:r w:rsidRPr="0018064A">
              <w:rPr>
                <w:lang w:val="vi-VN"/>
              </w:rPr>
              <w:t xml:space="preserve">TS. </w:t>
            </w:r>
            <w:r w:rsidRPr="0018064A">
              <w:rPr>
                <w:lang w:val="en-US"/>
              </w:rPr>
              <w:t>Trần Thái Hoà</w:t>
            </w:r>
          </w:p>
        </w:tc>
        <w:tc>
          <w:tcPr>
            <w:tcW w:w="567" w:type="dxa"/>
            <w:vAlign w:val="center"/>
          </w:tcPr>
          <w:p w:rsidR="00E54EE8" w:rsidRPr="0018064A" w:rsidRDefault="00E54EE8" w:rsidP="00220C63">
            <w:pPr>
              <w:rPr>
                <w:lang w:val="en-US"/>
              </w:rPr>
            </w:pPr>
            <w:r w:rsidRPr="0018064A">
              <w:rPr>
                <w:lang w:val="en-US"/>
              </w:rPr>
              <w:t>36</w:t>
            </w:r>
          </w:p>
        </w:tc>
        <w:tc>
          <w:tcPr>
            <w:tcW w:w="709" w:type="dxa"/>
            <w:vMerge/>
            <w:vAlign w:val="center"/>
          </w:tcPr>
          <w:p w:rsidR="00E54EE8" w:rsidRPr="0018064A" w:rsidRDefault="00E54EE8" w:rsidP="00220C63">
            <w:pPr>
              <w:rPr>
                <w:lang w:val="en-US"/>
              </w:rPr>
            </w:pPr>
          </w:p>
        </w:tc>
        <w:tc>
          <w:tcPr>
            <w:tcW w:w="1275" w:type="dxa"/>
            <w:vMerge/>
            <w:vAlign w:val="center"/>
          </w:tcPr>
          <w:p w:rsidR="00E54EE8" w:rsidRPr="0018064A" w:rsidRDefault="00E54EE8" w:rsidP="00220C63">
            <w:pPr>
              <w:rPr>
                <w:lang w:val="vi-VN"/>
              </w:rPr>
            </w:pPr>
          </w:p>
        </w:tc>
      </w:tr>
      <w:tr w:rsidR="00E54EE8" w:rsidRPr="004757FB" w:rsidTr="0018064A">
        <w:trPr>
          <w:trHeight w:val="510"/>
        </w:trPr>
        <w:tc>
          <w:tcPr>
            <w:tcW w:w="709" w:type="dxa"/>
            <w:vMerge w:val="restart"/>
            <w:vAlign w:val="center"/>
          </w:tcPr>
          <w:p w:rsidR="00E54EE8" w:rsidRPr="0018064A" w:rsidRDefault="00E54EE8" w:rsidP="0018064A">
            <w:pPr>
              <w:jc w:val="center"/>
              <w:rPr>
                <w:lang w:val="vi-VN"/>
              </w:rPr>
            </w:pPr>
            <w:r w:rsidRPr="0018064A">
              <w:rPr>
                <w:lang w:val="vi-VN"/>
              </w:rPr>
              <w:t>7</w:t>
            </w:r>
          </w:p>
        </w:tc>
        <w:tc>
          <w:tcPr>
            <w:tcW w:w="9355" w:type="dxa"/>
            <w:vMerge w:val="restart"/>
            <w:vAlign w:val="center"/>
          </w:tcPr>
          <w:p w:rsidR="00E54EE8" w:rsidRPr="0018064A" w:rsidRDefault="00E54EE8" w:rsidP="0018064A">
            <w:pPr>
              <w:jc w:val="both"/>
              <w:rPr>
                <w:lang w:val="vi-VN"/>
              </w:rPr>
            </w:pPr>
            <w:r w:rsidRPr="00A256C2">
              <w:rPr>
                <w:lang w:val="vi-VN"/>
              </w:rPr>
              <w:t>Nghiên cứu sự liên quan giữa một số thang điểm đột quỵ và nồng độ PAI-1, TNF anpha huyết tương ở bệnh nhân nhồi máu não giai đoạn cấp.</w:t>
            </w:r>
          </w:p>
          <w:p w:rsidR="00E54EE8" w:rsidRPr="0018064A" w:rsidRDefault="00E54EE8" w:rsidP="0018064A">
            <w:pPr>
              <w:jc w:val="both"/>
              <w:rPr>
                <w:sz w:val="18"/>
                <w:lang w:val="vi-VN"/>
              </w:rPr>
            </w:pPr>
          </w:p>
          <w:p w:rsidR="00E54EE8" w:rsidRPr="00A256C2" w:rsidRDefault="00E54EE8" w:rsidP="0018064A">
            <w:pPr>
              <w:jc w:val="both"/>
              <w:rPr>
                <w:lang w:val="vi-VN"/>
              </w:rPr>
            </w:pPr>
            <w:r w:rsidRPr="0018064A">
              <w:rPr>
                <w:highlight w:val="red"/>
                <w:lang w:val="vi-VN"/>
              </w:rPr>
              <w:t>Nguyễn Đình Toàn - Bộ Môn Nội - Đại học Y Dược</w:t>
            </w:r>
            <w:r w:rsidRPr="00A256C2">
              <w:rPr>
                <w:highlight w:val="red"/>
                <w:lang w:val="vi-VN"/>
              </w:rPr>
              <w:t xml:space="preserve"> (Giải nhì)</w:t>
            </w:r>
          </w:p>
        </w:tc>
        <w:tc>
          <w:tcPr>
            <w:tcW w:w="3119" w:type="dxa"/>
            <w:vAlign w:val="center"/>
          </w:tcPr>
          <w:p w:rsidR="00E54EE8" w:rsidRPr="0018064A" w:rsidRDefault="00E54EE8" w:rsidP="00220C63">
            <w:pPr>
              <w:rPr>
                <w:lang w:val="vi-VN"/>
              </w:rPr>
            </w:pPr>
            <w:r w:rsidRPr="0018064A">
              <w:rPr>
                <w:lang w:val="vi-VN"/>
              </w:rPr>
              <w:t>PGS. TS. Huỳnh Văn Minh</w:t>
            </w:r>
          </w:p>
        </w:tc>
        <w:tc>
          <w:tcPr>
            <w:tcW w:w="567" w:type="dxa"/>
            <w:vAlign w:val="center"/>
          </w:tcPr>
          <w:p w:rsidR="00E54EE8" w:rsidRPr="0018064A" w:rsidRDefault="00E54EE8" w:rsidP="00220C63">
            <w:pPr>
              <w:rPr>
                <w:lang w:val="en-US"/>
              </w:rPr>
            </w:pPr>
            <w:r w:rsidRPr="0018064A">
              <w:rPr>
                <w:lang w:val="en-US"/>
              </w:rPr>
              <w:t>68</w:t>
            </w:r>
          </w:p>
        </w:tc>
        <w:tc>
          <w:tcPr>
            <w:tcW w:w="709" w:type="dxa"/>
            <w:vMerge w:val="restart"/>
            <w:vAlign w:val="center"/>
          </w:tcPr>
          <w:p w:rsidR="00E54EE8" w:rsidRPr="0018064A" w:rsidRDefault="00E54EE8" w:rsidP="00220C63">
            <w:pPr>
              <w:rPr>
                <w:lang w:val="en-US"/>
              </w:rPr>
            </w:pPr>
            <w:r w:rsidRPr="0018064A">
              <w:rPr>
                <w:lang w:val="en-US"/>
              </w:rPr>
              <w:t>64</w:t>
            </w:r>
          </w:p>
        </w:tc>
        <w:tc>
          <w:tcPr>
            <w:tcW w:w="1275" w:type="dxa"/>
            <w:vMerge w:val="restart"/>
            <w:vAlign w:val="center"/>
          </w:tcPr>
          <w:p w:rsidR="00E54EE8" w:rsidRPr="0018064A" w:rsidRDefault="00E54EE8" w:rsidP="00220C63">
            <w:pPr>
              <w:rPr>
                <w:lang w:val="vi-VN"/>
              </w:rPr>
            </w:pPr>
            <w:r w:rsidRPr="0018064A">
              <w:rPr>
                <w:lang w:val="en-US"/>
              </w:rPr>
              <w:t>Báo cáo 4</w:t>
            </w:r>
          </w:p>
        </w:tc>
      </w:tr>
      <w:tr w:rsidR="00E54EE8" w:rsidRPr="004757FB" w:rsidTr="0018064A">
        <w:trPr>
          <w:trHeight w:val="616"/>
        </w:trPr>
        <w:tc>
          <w:tcPr>
            <w:tcW w:w="709" w:type="dxa"/>
            <w:vMerge/>
            <w:vAlign w:val="center"/>
          </w:tcPr>
          <w:p w:rsidR="00E54EE8" w:rsidRPr="0018064A" w:rsidRDefault="00E54EE8" w:rsidP="0018064A">
            <w:pPr>
              <w:jc w:val="center"/>
              <w:rPr>
                <w:lang w:val="vi-VN"/>
              </w:rPr>
            </w:pPr>
          </w:p>
        </w:tc>
        <w:tc>
          <w:tcPr>
            <w:tcW w:w="9355" w:type="dxa"/>
            <w:vMerge/>
            <w:vAlign w:val="center"/>
          </w:tcPr>
          <w:p w:rsidR="00E54EE8" w:rsidRPr="004757FB" w:rsidRDefault="00E54EE8" w:rsidP="0018064A">
            <w:pPr>
              <w:jc w:val="both"/>
            </w:pPr>
          </w:p>
        </w:tc>
        <w:tc>
          <w:tcPr>
            <w:tcW w:w="3119" w:type="dxa"/>
            <w:vAlign w:val="center"/>
          </w:tcPr>
          <w:p w:rsidR="00E54EE8" w:rsidRPr="0018064A" w:rsidRDefault="00E54EE8" w:rsidP="00220C63">
            <w:pPr>
              <w:rPr>
                <w:lang w:val="vi-VN"/>
              </w:rPr>
            </w:pPr>
            <w:r w:rsidRPr="0018064A">
              <w:rPr>
                <w:lang w:val="vi-VN"/>
              </w:rPr>
              <w:t xml:space="preserve">PGS.TS Nguyễn Anh Vũ </w:t>
            </w:r>
          </w:p>
        </w:tc>
        <w:tc>
          <w:tcPr>
            <w:tcW w:w="567" w:type="dxa"/>
            <w:vAlign w:val="center"/>
          </w:tcPr>
          <w:p w:rsidR="00E54EE8" w:rsidRPr="0018064A" w:rsidRDefault="00E54EE8" w:rsidP="00220C63">
            <w:pPr>
              <w:rPr>
                <w:lang w:val="en-US"/>
              </w:rPr>
            </w:pPr>
            <w:r w:rsidRPr="0018064A">
              <w:rPr>
                <w:lang w:val="en-US"/>
              </w:rPr>
              <w:t>60</w:t>
            </w:r>
          </w:p>
        </w:tc>
        <w:tc>
          <w:tcPr>
            <w:tcW w:w="709" w:type="dxa"/>
            <w:vMerge/>
            <w:vAlign w:val="center"/>
          </w:tcPr>
          <w:p w:rsidR="00E54EE8" w:rsidRPr="0018064A" w:rsidRDefault="00E54EE8" w:rsidP="00220C63">
            <w:pPr>
              <w:rPr>
                <w:lang w:val="en-US"/>
              </w:rPr>
            </w:pPr>
          </w:p>
        </w:tc>
        <w:tc>
          <w:tcPr>
            <w:tcW w:w="1275" w:type="dxa"/>
            <w:vMerge/>
            <w:vAlign w:val="center"/>
          </w:tcPr>
          <w:p w:rsidR="00E54EE8" w:rsidRPr="0018064A" w:rsidRDefault="00E54EE8" w:rsidP="00220C63">
            <w:pPr>
              <w:rPr>
                <w:lang w:val="vi-VN"/>
              </w:rPr>
            </w:pPr>
          </w:p>
        </w:tc>
      </w:tr>
      <w:tr w:rsidR="00E54EE8" w:rsidRPr="004757FB" w:rsidTr="0018064A">
        <w:trPr>
          <w:trHeight w:val="303"/>
        </w:trPr>
        <w:tc>
          <w:tcPr>
            <w:tcW w:w="709" w:type="dxa"/>
            <w:vMerge w:val="restart"/>
            <w:vAlign w:val="center"/>
          </w:tcPr>
          <w:p w:rsidR="00E54EE8" w:rsidRPr="0018064A" w:rsidRDefault="00E54EE8" w:rsidP="0018064A">
            <w:pPr>
              <w:jc w:val="center"/>
              <w:rPr>
                <w:lang w:val="vi-VN"/>
              </w:rPr>
            </w:pPr>
            <w:r w:rsidRPr="0018064A">
              <w:rPr>
                <w:lang w:val="vi-VN"/>
              </w:rPr>
              <w:t>8</w:t>
            </w:r>
          </w:p>
        </w:tc>
        <w:tc>
          <w:tcPr>
            <w:tcW w:w="9355" w:type="dxa"/>
            <w:vMerge w:val="restart"/>
            <w:vAlign w:val="center"/>
          </w:tcPr>
          <w:p w:rsidR="00E54EE8" w:rsidRPr="0018064A" w:rsidRDefault="00E54EE8" w:rsidP="0018064A">
            <w:pPr>
              <w:jc w:val="both"/>
              <w:rPr>
                <w:lang w:val="vi-VN"/>
              </w:rPr>
            </w:pPr>
            <w:r w:rsidRPr="00A256C2">
              <w:rPr>
                <w:lang w:val="vi-VN"/>
              </w:rPr>
              <w:t>Mô hình nhà tròn</w:t>
            </w:r>
          </w:p>
          <w:p w:rsidR="00E54EE8" w:rsidRPr="0018064A" w:rsidRDefault="00E54EE8" w:rsidP="0018064A">
            <w:pPr>
              <w:jc w:val="both"/>
              <w:rPr>
                <w:sz w:val="18"/>
                <w:lang w:val="vi-VN"/>
              </w:rPr>
            </w:pPr>
          </w:p>
          <w:p w:rsidR="00E54EE8" w:rsidRPr="00A256C2" w:rsidRDefault="00E54EE8" w:rsidP="0018064A">
            <w:pPr>
              <w:jc w:val="both"/>
              <w:rPr>
                <w:lang w:val="vi-VN"/>
              </w:rPr>
            </w:pPr>
            <w:r w:rsidRPr="0018064A">
              <w:rPr>
                <w:highlight w:val="green"/>
                <w:lang w:val="vi-VN"/>
              </w:rPr>
              <w:t>Nguyễn Quốc Thắng - Khoa Kiến trúc - Đại học Khoa học</w:t>
            </w:r>
            <w:r>
              <w:rPr>
                <w:highlight w:val="green"/>
                <w:lang w:val="vi-VN"/>
              </w:rPr>
              <w:t xml:space="preserve"> (</w:t>
            </w:r>
            <w:r w:rsidRPr="00A256C2">
              <w:rPr>
                <w:highlight w:val="green"/>
                <w:lang w:val="vi-VN"/>
              </w:rPr>
              <w:t>Giải ba)</w:t>
            </w:r>
          </w:p>
        </w:tc>
        <w:tc>
          <w:tcPr>
            <w:tcW w:w="3119" w:type="dxa"/>
            <w:vAlign w:val="center"/>
          </w:tcPr>
          <w:p w:rsidR="00E54EE8" w:rsidRPr="0018064A" w:rsidRDefault="00E54EE8" w:rsidP="00220C63">
            <w:pPr>
              <w:rPr>
                <w:lang w:val="vi-VN"/>
              </w:rPr>
            </w:pPr>
            <w:r w:rsidRPr="0018064A">
              <w:rPr>
                <w:lang w:val="vi-VN"/>
              </w:rPr>
              <w:t>TS. Đặng Minh Nam</w:t>
            </w:r>
          </w:p>
        </w:tc>
        <w:tc>
          <w:tcPr>
            <w:tcW w:w="567" w:type="dxa"/>
            <w:vAlign w:val="center"/>
          </w:tcPr>
          <w:p w:rsidR="00E54EE8" w:rsidRPr="0018064A" w:rsidRDefault="00E54EE8" w:rsidP="00220C63">
            <w:pPr>
              <w:rPr>
                <w:lang w:val="en-US"/>
              </w:rPr>
            </w:pPr>
            <w:r w:rsidRPr="0018064A">
              <w:rPr>
                <w:lang w:val="en-US"/>
              </w:rPr>
              <w:t>63</w:t>
            </w:r>
          </w:p>
        </w:tc>
        <w:tc>
          <w:tcPr>
            <w:tcW w:w="709" w:type="dxa"/>
            <w:vMerge w:val="restart"/>
            <w:vAlign w:val="center"/>
          </w:tcPr>
          <w:p w:rsidR="00E54EE8" w:rsidRPr="0018064A" w:rsidRDefault="00E54EE8" w:rsidP="00220C63">
            <w:pPr>
              <w:rPr>
                <w:lang w:val="en-US"/>
              </w:rPr>
            </w:pPr>
            <w:r w:rsidRPr="0018064A">
              <w:rPr>
                <w:lang w:val="en-US"/>
              </w:rPr>
              <w:t>68</w:t>
            </w:r>
          </w:p>
        </w:tc>
        <w:tc>
          <w:tcPr>
            <w:tcW w:w="1275" w:type="dxa"/>
            <w:vMerge w:val="restart"/>
            <w:vAlign w:val="center"/>
          </w:tcPr>
          <w:p w:rsidR="00E54EE8" w:rsidRPr="0018064A" w:rsidRDefault="00E54EE8" w:rsidP="00220C63">
            <w:pPr>
              <w:rPr>
                <w:lang w:val="en-US"/>
              </w:rPr>
            </w:pPr>
            <w:r w:rsidRPr="0018064A">
              <w:rPr>
                <w:lang w:val="en-US"/>
              </w:rPr>
              <w:t>Báo cáo 5</w:t>
            </w:r>
          </w:p>
        </w:tc>
      </w:tr>
      <w:tr w:rsidR="00E54EE8" w:rsidRPr="004757FB" w:rsidTr="0018064A">
        <w:trPr>
          <w:trHeight w:val="510"/>
        </w:trPr>
        <w:tc>
          <w:tcPr>
            <w:tcW w:w="709" w:type="dxa"/>
            <w:vMerge/>
            <w:vAlign w:val="center"/>
          </w:tcPr>
          <w:p w:rsidR="00E54EE8" w:rsidRPr="0018064A" w:rsidRDefault="00E54EE8" w:rsidP="0018064A">
            <w:pPr>
              <w:jc w:val="center"/>
              <w:rPr>
                <w:lang w:val="vi-VN"/>
              </w:rPr>
            </w:pPr>
          </w:p>
        </w:tc>
        <w:tc>
          <w:tcPr>
            <w:tcW w:w="9355" w:type="dxa"/>
            <w:vMerge/>
            <w:vAlign w:val="center"/>
          </w:tcPr>
          <w:p w:rsidR="00E54EE8" w:rsidRPr="004757FB" w:rsidRDefault="00E54EE8" w:rsidP="0018064A">
            <w:pPr>
              <w:jc w:val="both"/>
            </w:pPr>
          </w:p>
        </w:tc>
        <w:tc>
          <w:tcPr>
            <w:tcW w:w="3119" w:type="dxa"/>
            <w:vAlign w:val="center"/>
          </w:tcPr>
          <w:p w:rsidR="00E54EE8" w:rsidRPr="0018064A" w:rsidRDefault="00E54EE8" w:rsidP="00220C63">
            <w:pPr>
              <w:rPr>
                <w:lang w:val="vi-VN"/>
              </w:rPr>
            </w:pPr>
            <w:r w:rsidRPr="0018064A">
              <w:rPr>
                <w:lang w:val="vi-VN"/>
              </w:rPr>
              <w:t>TS. Trần Đình Hiếu</w:t>
            </w:r>
          </w:p>
        </w:tc>
        <w:tc>
          <w:tcPr>
            <w:tcW w:w="567" w:type="dxa"/>
            <w:vAlign w:val="center"/>
          </w:tcPr>
          <w:p w:rsidR="00E54EE8" w:rsidRPr="0018064A" w:rsidRDefault="00E54EE8" w:rsidP="00220C63">
            <w:pPr>
              <w:rPr>
                <w:lang w:val="en-US"/>
              </w:rPr>
            </w:pPr>
            <w:r w:rsidRPr="0018064A">
              <w:rPr>
                <w:lang w:val="en-US"/>
              </w:rPr>
              <w:t>73</w:t>
            </w:r>
          </w:p>
        </w:tc>
        <w:tc>
          <w:tcPr>
            <w:tcW w:w="709" w:type="dxa"/>
            <w:vMerge/>
            <w:vAlign w:val="center"/>
          </w:tcPr>
          <w:p w:rsidR="00E54EE8" w:rsidRPr="0018064A" w:rsidRDefault="00E54EE8" w:rsidP="00220C63">
            <w:pPr>
              <w:rPr>
                <w:lang w:val="en-US"/>
              </w:rPr>
            </w:pPr>
          </w:p>
        </w:tc>
        <w:tc>
          <w:tcPr>
            <w:tcW w:w="1275" w:type="dxa"/>
            <w:vMerge/>
            <w:vAlign w:val="center"/>
          </w:tcPr>
          <w:p w:rsidR="00E54EE8" w:rsidRPr="0018064A" w:rsidRDefault="00E54EE8" w:rsidP="00220C63">
            <w:pPr>
              <w:rPr>
                <w:lang w:val="vi-VN"/>
              </w:rPr>
            </w:pPr>
          </w:p>
        </w:tc>
      </w:tr>
      <w:tr w:rsidR="00E54EE8" w:rsidRPr="004757FB" w:rsidTr="0018064A">
        <w:trPr>
          <w:trHeight w:val="691"/>
        </w:trPr>
        <w:tc>
          <w:tcPr>
            <w:tcW w:w="709" w:type="dxa"/>
            <w:vMerge w:val="restart"/>
            <w:vAlign w:val="center"/>
          </w:tcPr>
          <w:p w:rsidR="00E54EE8" w:rsidRPr="004757FB" w:rsidRDefault="00E54EE8" w:rsidP="0018064A">
            <w:pPr>
              <w:jc w:val="center"/>
            </w:pPr>
            <w:r w:rsidRPr="004757FB">
              <w:t>9</w:t>
            </w:r>
          </w:p>
        </w:tc>
        <w:tc>
          <w:tcPr>
            <w:tcW w:w="9355" w:type="dxa"/>
            <w:vMerge w:val="restart"/>
            <w:vAlign w:val="center"/>
          </w:tcPr>
          <w:p w:rsidR="00E54EE8" w:rsidRPr="0018064A" w:rsidRDefault="00E54EE8" w:rsidP="0018064A">
            <w:pPr>
              <w:tabs>
                <w:tab w:val="left" w:pos="4686"/>
              </w:tabs>
              <w:jc w:val="both"/>
              <w:rPr>
                <w:lang w:val="vi-VN"/>
              </w:rPr>
            </w:pPr>
            <w:r w:rsidRPr="004757FB">
              <w:t>Nghiên cứu sử dụng vi khuẩn đối kháng Pseudomonas putida phòng trừ bệnh chết nhanh (Phytophthora capsici) trên cây hồ tiêu</w:t>
            </w:r>
          </w:p>
          <w:p w:rsidR="00E54EE8" w:rsidRPr="0018064A" w:rsidRDefault="00E54EE8" w:rsidP="0018064A">
            <w:pPr>
              <w:jc w:val="both"/>
              <w:rPr>
                <w:lang w:val="vi-VN"/>
              </w:rPr>
            </w:pPr>
          </w:p>
          <w:p w:rsidR="00E54EE8" w:rsidRPr="00A256C2" w:rsidRDefault="00E54EE8" w:rsidP="0018064A">
            <w:pPr>
              <w:jc w:val="both"/>
              <w:rPr>
                <w:lang w:val="vi-VN"/>
              </w:rPr>
            </w:pPr>
            <w:r w:rsidRPr="0018064A">
              <w:rPr>
                <w:highlight w:val="red"/>
                <w:lang w:val="vi-VN"/>
              </w:rPr>
              <w:t>Trần Thu Hà - Đại học Nông Lâm</w:t>
            </w:r>
            <w:r w:rsidRPr="00A256C2">
              <w:rPr>
                <w:highlight w:val="red"/>
                <w:lang w:val="vi-VN"/>
              </w:rPr>
              <w:t xml:space="preserve"> (Giải nhì)</w:t>
            </w:r>
            <w:bookmarkStart w:id="0" w:name="_GoBack"/>
            <w:bookmarkEnd w:id="0"/>
          </w:p>
        </w:tc>
        <w:tc>
          <w:tcPr>
            <w:tcW w:w="3119" w:type="dxa"/>
            <w:vAlign w:val="center"/>
          </w:tcPr>
          <w:p w:rsidR="00E54EE8" w:rsidRPr="0018064A" w:rsidRDefault="00E54EE8" w:rsidP="00220C63">
            <w:pPr>
              <w:rPr>
                <w:lang w:val="vi-VN"/>
              </w:rPr>
            </w:pPr>
            <w:r w:rsidRPr="0018064A">
              <w:rPr>
                <w:lang w:val="vi-VN"/>
              </w:rPr>
              <w:t>PGS. TS</w:t>
            </w:r>
            <w:r w:rsidRPr="0018064A">
              <w:rPr>
                <w:lang w:val="en-US"/>
              </w:rPr>
              <w:t xml:space="preserve">. </w:t>
            </w:r>
            <w:r w:rsidRPr="0018064A">
              <w:rPr>
                <w:lang w:val="vi-VN"/>
              </w:rPr>
              <w:t>Trần Đăng Hoà</w:t>
            </w:r>
          </w:p>
        </w:tc>
        <w:tc>
          <w:tcPr>
            <w:tcW w:w="567" w:type="dxa"/>
            <w:vAlign w:val="center"/>
          </w:tcPr>
          <w:p w:rsidR="00E54EE8" w:rsidRPr="0018064A" w:rsidRDefault="00E54EE8" w:rsidP="00220C63">
            <w:pPr>
              <w:rPr>
                <w:lang w:val="en-US"/>
              </w:rPr>
            </w:pPr>
            <w:r w:rsidRPr="0018064A">
              <w:rPr>
                <w:lang w:val="en-US"/>
              </w:rPr>
              <w:t>73</w:t>
            </w:r>
          </w:p>
        </w:tc>
        <w:tc>
          <w:tcPr>
            <w:tcW w:w="709" w:type="dxa"/>
            <w:vMerge w:val="restart"/>
            <w:vAlign w:val="center"/>
          </w:tcPr>
          <w:p w:rsidR="00E54EE8" w:rsidRPr="0018064A" w:rsidRDefault="00E54EE8" w:rsidP="00220C63">
            <w:pPr>
              <w:rPr>
                <w:lang w:val="en-US"/>
              </w:rPr>
            </w:pPr>
            <w:r w:rsidRPr="0018064A">
              <w:rPr>
                <w:lang w:val="en-US"/>
              </w:rPr>
              <w:t>79</w:t>
            </w:r>
          </w:p>
        </w:tc>
        <w:tc>
          <w:tcPr>
            <w:tcW w:w="1275" w:type="dxa"/>
            <w:vMerge w:val="restart"/>
            <w:vAlign w:val="center"/>
          </w:tcPr>
          <w:p w:rsidR="00E54EE8" w:rsidRPr="0018064A" w:rsidRDefault="00E54EE8" w:rsidP="00220C63">
            <w:pPr>
              <w:rPr>
                <w:color w:val="FF0000"/>
                <w:lang w:val="vi-VN"/>
              </w:rPr>
            </w:pPr>
            <w:r w:rsidRPr="0018064A">
              <w:rPr>
                <w:lang w:val="en-US"/>
              </w:rPr>
              <w:t>Báo cáo 6</w:t>
            </w:r>
          </w:p>
        </w:tc>
      </w:tr>
      <w:tr w:rsidR="00E54EE8" w:rsidRPr="004757FB" w:rsidTr="0018064A">
        <w:trPr>
          <w:trHeight w:val="161"/>
        </w:trPr>
        <w:tc>
          <w:tcPr>
            <w:tcW w:w="709" w:type="dxa"/>
            <w:vMerge/>
            <w:vAlign w:val="center"/>
          </w:tcPr>
          <w:p w:rsidR="00E54EE8" w:rsidRPr="004757FB" w:rsidRDefault="00E54EE8" w:rsidP="00220C63"/>
        </w:tc>
        <w:tc>
          <w:tcPr>
            <w:tcW w:w="9355" w:type="dxa"/>
            <w:vMerge/>
            <w:vAlign w:val="center"/>
          </w:tcPr>
          <w:p w:rsidR="00E54EE8" w:rsidRPr="004757FB" w:rsidRDefault="00E54EE8" w:rsidP="0018064A">
            <w:pPr>
              <w:tabs>
                <w:tab w:val="left" w:pos="4686"/>
              </w:tabs>
            </w:pPr>
          </w:p>
        </w:tc>
        <w:tc>
          <w:tcPr>
            <w:tcW w:w="3119" w:type="dxa"/>
            <w:vAlign w:val="center"/>
          </w:tcPr>
          <w:p w:rsidR="00E54EE8" w:rsidRPr="0018064A" w:rsidRDefault="00E54EE8" w:rsidP="00220C63">
            <w:pPr>
              <w:rPr>
                <w:lang w:val="en-US"/>
              </w:rPr>
            </w:pPr>
            <w:r w:rsidRPr="0018064A">
              <w:rPr>
                <w:lang w:val="vi-VN"/>
              </w:rPr>
              <w:t>PGS. TS</w:t>
            </w:r>
            <w:r w:rsidRPr="0018064A">
              <w:rPr>
                <w:lang w:val="en-US"/>
              </w:rPr>
              <w:t>.</w:t>
            </w:r>
            <w:r w:rsidRPr="0018064A">
              <w:rPr>
                <w:lang w:val="vi-VN"/>
              </w:rPr>
              <w:t xml:space="preserve"> Trần Văn Minh</w:t>
            </w:r>
          </w:p>
        </w:tc>
        <w:tc>
          <w:tcPr>
            <w:tcW w:w="567" w:type="dxa"/>
            <w:vAlign w:val="center"/>
          </w:tcPr>
          <w:p w:rsidR="00E54EE8" w:rsidRPr="0018064A" w:rsidRDefault="00E54EE8" w:rsidP="00220C63">
            <w:pPr>
              <w:rPr>
                <w:lang w:val="en-US"/>
              </w:rPr>
            </w:pPr>
            <w:r w:rsidRPr="0018064A">
              <w:rPr>
                <w:lang w:val="en-US"/>
              </w:rPr>
              <w:t>85</w:t>
            </w:r>
          </w:p>
        </w:tc>
        <w:tc>
          <w:tcPr>
            <w:tcW w:w="709" w:type="dxa"/>
            <w:vMerge/>
            <w:vAlign w:val="center"/>
          </w:tcPr>
          <w:p w:rsidR="00E54EE8" w:rsidRPr="0018064A" w:rsidRDefault="00E54EE8" w:rsidP="00220C63">
            <w:pPr>
              <w:rPr>
                <w:lang w:val="en-US"/>
              </w:rPr>
            </w:pPr>
          </w:p>
        </w:tc>
        <w:tc>
          <w:tcPr>
            <w:tcW w:w="1275" w:type="dxa"/>
            <w:vMerge/>
            <w:vAlign w:val="center"/>
          </w:tcPr>
          <w:p w:rsidR="00E54EE8" w:rsidRPr="0018064A" w:rsidRDefault="00E54EE8" w:rsidP="00220C63">
            <w:pPr>
              <w:rPr>
                <w:color w:val="FF0000"/>
                <w:lang w:val="vi-VN"/>
              </w:rPr>
            </w:pPr>
          </w:p>
        </w:tc>
      </w:tr>
    </w:tbl>
    <w:p w:rsidR="00E54EE8" w:rsidRPr="004757FB" w:rsidRDefault="00E54EE8" w:rsidP="003F339B">
      <w:pPr>
        <w:jc w:val="both"/>
        <w:rPr>
          <w:lang w:val="vi-VN"/>
        </w:rPr>
      </w:pPr>
    </w:p>
    <w:p w:rsidR="00E54EE8" w:rsidRPr="004757FB" w:rsidRDefault="00E54EE8"/>
    <w:sectPr w:rsidR="00E54EE8" w:rsidRPr="004757FB" w:rsidSect="00AD4461">
      <w:pgSz w:w="16840" w:h="11907" w:orient="landscape" w:code="9"/>
      <w:pgMar w:top="426" w:right="720" w:bottom="0"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39B"/>
    <w:rsid w:val="000561D1"/>
    <w:rsid w:val="00076BB7"/>
    <w:rsid w:val="00092021"/>
    <w:rsid w:val="0013333E"/>
    <w:rsid w:val="00174751"/>
    <w:rsid w:val="0018064A"/>
    <w:rsid w:val="001A17DD"/>
    <w:rsid w:val="001E5DE6"/>
    <w:rsid w:val="00220C63"/>
    <w:rsid w:val="002702B6"/>
    <w:rsid w:val="00302B02"/>
    <w:rsid w:val="003F339B"/>
    <w:rsid w:val="00406751"/>
    <w:rsid w:val="004757FB"/>
    <w:rsid w:val="00484462"/>
    <w:rsid w:val="004A782E"/>
    <w:rsid w:val="00553680"/>
    <w:rsid w:val="005812BE"/>
    <w:rsid w:val="00645235"/>
    <w:rsid w:val="0067085D"/>
    <w:rsid w:val="006C1363"/>
    <w:rsid w:val="00771455"/>
    <w:rsid w:val="007B0DC0"/>
    <w:rsid w:val="00801794"/>
    <w:rsid w:val="008A474E"/>
    <w:rsid w:val="008B7A24"/>
    <w:rsid w:val="00A16401"/>
    <w:rsid w:val="00A23E78"/>
    <w:rsid w:val="00A256C2"/>
    <w:rsid w:val="00A451AD"/>
    <w:rsid w:val="00AD4461"/>
    <w:rsid w:val="00B3596C"/>
    <w:rsid w:val="00BF635D"/>
    <w:rsid w:val="00C054DD"/>
    <w:rsid w:val="00C8569E"/>
    <w:rsid w:val="00CF4A8B"/>
    <w:rsid w:val="00D41E88"/>
    <w:rsid w:val="00D52DD1"/>
    <w:rsid w:val="00DE5104"/>
    <w:rsid w:val="00E512B9"/>
    <w:rsid w:val="00E54EE8"/>
    <w:rsid w:val="00EE6FF7"/>
    <w:rsid w:val="00FD20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9B"/>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339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346</Words>
  <Characters>1974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HỢP KẾT QUẢ PHẢN BIỆN</dc:title>
  <dc:subject/>
  <dc:creator>Administrator</dc:creator>
  <cp:keywords/>
  <dc:description/>
  <cp:lastModifiedBy>Vinaghost.Com</cp:lastModifiedBy>
  <cp:revision>2</cp:revision>
  <dcterms:created xsi:type="dcterms:W3CDTF">2014-06-19T07:57:00Z</dcterms:created>
  <dcterms:modified xsi:type="dcterms:W3CDTF">2014-06-19T07:57:00Z</dcterms:modified>
</cp:coreProperties>
</file>