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9D" w:rsidRDefault="002803B0">
      <w:r>
        <w:t>Lịch dự kiến họp các Hội đồng chức danh giáo sư cơ sở Đại học Huế năm 2017</w:t>
      </w:r>
    </w:p>
    <w:p w:rsidR="002803B0" w:rsidRDefault="002803B0">
      <w:r>
        <w:t xml:space="preserve">Ngày 6/9/2017, các Hội đồng chức danh giáo sư cơ sở Đại học Huế đã họp và dự kiến lịch họp xét hồ sơ ứng viên </w:t>
      </w:r>
      <w:r w:rsidR="00330FE4">
        <w:t xml:space="preserve">năm 2017 </w:t>
      </w:r>
      <w:bookmarkStart w:id="0" w:name="_GoBack"/>
      <w:bookmarkEnd w:id="0"/>
      <w:r>
        <w:t>như sau:</w:t>
      </w:r>
    </w:p>
    <w:p w:rsidR="002803B0" w:rsidRDefault="002803B0" w:rsidP="002803B0">
      <w:pPr>
        <w:pStyle w:val="ListParagraph"/>
        <w:numPr>
          <w:ilvl w:val="0"/>
          <w:numId w:val="1"/>
        </w:numPr>
      </w:pPr>
      <w:r>
        <w:t>Hội đồng I – Khoa học Tự nhiên</w:t>
      </w:r>
    </w:p>
    <w:p w:rsidR="002803B0" w:rsidRDefault="002803B0" w:rsidP="002803B0">
      <w:pPr>
        <w:pStyle w:val="ListParagraph"/>
      </w:pPr>
      <w:r>
        <w:t>Phiên 1: 8g00 ngày 17/11/2017</w:t>
      </w:r>
    </w:p>
    <w:p w:rsidR="002803B0" w:rsidRDefault="002803B0" w:rsidP="002803B0">
      <w:pPr>
        <w:pStyle w:val="ListParagraph"/>
      </w:pPr>
      <w:r>
        <w:t>Phiên 2: 8g00 ngày 24/11/2017</w:t>
      </w:r>
    </w:p>
    <w:p w:rsidR="002803B0" w:rsidRDefault="002803B0" w:rsidP="002803B0">
      <w:pPr>
        <w:pStyle w:val="ListParagraph"/>
        <w:numPr>
          <w:ilvl w:val="0"/>
          <w:numId w:val="1"/>
        </w:numPr>
      </w:pPr>
      <w:r>
        <w:t>Hội đồng II – Khoa học Xã hội-Nhân văn</w:t>
      </w:r>
    </w:p>
    <w:p w:rsidR="002803B0" w:rsidRDefault="002803B0" w:rsidP="002803B0">
      <w:pPr>
        <w:pStyle w:val="ListParagraph"/>
      </w:pPr>
      <w:r>
        <w:t>Phiên 1: 8g00 ngày 17/11/2017</w:t>
      </w:r>
    </w:p>
    <w:p w:rsidR="002803B0" w:rsidRDefault="002803B0" w:rsidP="002803B0">
      <w:pPr>
        <w:pStyle w:val="ListParagraph"/>
      </w:pPr>
      <w:r>
        <w:t>Phiên 2: 8g00 ngày 24/11/2017</w:t>
      </w:r>
    </w:p>
    <w:p w:rsidR="002803B0" w:rsidRDefault="002803B0" w:rsidP="002803B0">
      <w:pPr>
        <w:pStyle w:val="ListParagraph"/>
        <w:numPr>
          <w:ilvl w:val="0"/>
          <w:numId w:val="1"/>
        </w:numPr>
      </w:pPr>
      <w:r>
        <w:t>Hội đồng III – Nông Lâm-Sinh-Y Dược</w:t>
      </w:r>
    </w:p>
    <w:p w:rsidR="002803B0" w:rsidRDefault="002803B0" w:rsidP="002803B0">
      <w:pPr>
        <w:pStyle w:val="ListParagraph"/>
      </w:pPr>
      <w:r>
        <w:t>Phiên 1: 8g00 ngày 14/11/2017</w:t>
      </w:r>
    </w:p>
    <w:p w:rsidR="002803B0" w:rsidRDefault="002803B0" w:rsidP="002803B0">
      <w:pPr>
        <w:pStyle w:val="ListParagraph"/>
      </w:pPr>
      <w:r>
        <w:t>Phiên 2: 8g00 ngày 24 và 25/11/2017</w:t>
      </w:r>
    </w:p>
    <w:p w:rsidR="002803B0" w:rsidRDefault="002803B0" w:rsidP="002803B0">
      <w:r>
        <w:t>(Phiên 1: Hội đồng thẩm định hồ sơ, Phiên 2: Ứng viên trình bày báo cáo tổng quan, Hội đồng kiểm tra năng lực ngoại ngữ và bỏ phiếu tín nhiệm).</w:t>
      </w:r>
    </w:p>
    <w:p w:rsidR="00330FE4" w:rsidRDefault="00330FE4" w:rsidP="002803B0">
      <w:r>
        <w:t>Lịch chính thức và các yêu cầu chuẩn bị cho các phiên họp sẽ được thông báo đến các ứng viên sau.</w:t>
      </w:r>
    </w:p>
    <w:p w:rsidR="002803B0" w:rsidRDefault="002803B0" w:rsidP="002803B0"/>
    <w:p w:rsidR="002803B0" w:rsidRDefault="002803B0" w:rsidP="002803B0"/>
    <w:sectPr w:rsidR="002803B0" w:rsidSect="00A17A69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F47A8"/>
    <w:multiLevelType w:val="hybridMultilevel"/>
    <w:tmpl w:val="6B28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B0"/>
    <w:rsid w:val="002803B0"/>
    <w:rsid w:val="00330FE4"/>
    <w:rsid w:val="00A17A69"/>
    <w:rsid w:val="00A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18C64-620C-4BC3-81C8-C7A8D55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2</cp:revision>
  <dcterms:created xsi:type="dcterms:W3CDTF">2017-09-18T07:07:00Z</dcterms:created>
  <dcterms:modified xsi:type="dcterms:W3CDTF">2017-09-19T00:48:00Z</dcterms:modified>
</cp:coreProperties>
</file>